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07" w:rsidRDefault="001F5D07" w:rsidP="008B5023">
      <w:pPr>
        <w:spacing w:after="0" w:line="240" w:lineRule="auto"/>
        <w:jc w:val="center"/>
        <w:outlineLvl w:val="0"/>
        <w:rPr>
          <w:rFonts w:ascii="Times New Roman" w:eastAsia="Times New Roman" w:hAnsi="Times New Roman" w:cs="Times New Roman"/>
          <w:b/>
          <w:bCs/>
          <w:kern w:val="36"/>
          <w:sz w:val="28"/>
          <w:szCs w:val="28"/>
        </w:rPr>
      </w:pPr>
      <w:r w:rsidRPr="001F5D07">
        <w:rPr>
          <w:rFonts w:ascii="Times New Roman" w:eastAsia="Times New Roman" w:hAnsi="Times New Roman" w:cs="Times New Roman"/>
          <w:b/>
          <w:bCs/>
          <w:kern w:val="36"/>
          <w:sz w:val="28"/>
          <w:szCs w:val="28"/>
        </w:rPr>
        <w:t>Scientific Revolution</w:t>
      </w:r>
    </w:p>
    <w:p w:rsidR="008B5023" w:rsidRPr="001F5D07" w:rsidRDefault="008B5023" w:rsidP="008B5023">
      <w:pPr>
        <w:spacing w:after="0" w:line="240" w:lineRule="auto"/>
        <w:jc w:val="center"/>
        <w:outlineLvl w:val="0"/>
        <w:rPr>
          <w:rFonts w:ascii="Times New Roman" w:eastAsia="Times New Roman" w:hAnsi="Times New Roman" w:cs="Times New Roman"/>
          <w:b/>
          <w:bCs/>
          <w:kern w:val="36"/>
          <w:sz w:val="28"/>
          <w:szCs w:val="28"/>
        </w:rPr>
      </w:pP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b/>
          <w:bCs/>
          <w:sz w:val="24"/>
          <w:szCs w:val="24"/>
        </w:rPr>
        <w:t>Scientific Revolution</w:t>
      </w:r>
      <w:r w:rsidRPr="001F5D07">
        <w:rPr>
          <w:rFonts w:ascii="Times New Roman" w:eastAsia="Times New Roman" w:hAnsi="Times New Roman" w:cs="Times New Roman"/>
          <w:sz w:val="24"/>
          <w:szCs w:val="24"/>
        </w:rPr>
        <w:t>, drastic change in scientific thought that took place during the 16th and 17th centuries. A new view of </w:t>
      </w:r>
      <w:hyperlink r:id="rId5" w:history="1">
        <w:r w:rsidRPr="008B5023">
          <w:rPr>
            <w:rFonts w:ascii="Times New Roman" w:eastAsia="Times New Roman" w:hAnsi="Times New Roman" w:cs="Times New Roman"/>
            <w:sz w:val="24"/>
            <w:szCs w:val="24"/>
            <w:u w:val="single"/>
          </w:rPr>
          <w:t>nature</w:t>
        </w:r>
      </w:hyperlink>
      <w:r w:rsidRPr="001F5D07">
        <w:rPr>
          <w:rFonts w:ascii="Times New Roman" w:eastAsia="Times New Roman" w:hAnsi="Times New Roman" w:cs="Times New Roman"/>
          <w:sz w:val="24"/>
          <w:szCs w:val="24"/>
        </w:rPr>
        <w:t> emerged during the Scientific Revolution, replacing the Greek view that had dominated </w:t>
      </w:r>
      <w:hyperlink r:id="rId6" w:history="1">
        <w:r w:rsidRPr="008B5023">
          <w:rPr>
            <w:rFonts w:ascii="Times New Roman" w:eastAsia="Times New Roman" w:hAnsi="Times New Roman" w:cs="Times New Roman"/>
            <w:sz w:val="24"/>
            <w:szCs w:val="24"/>
            <w:u w:val="single"/>
          </w:rPr>
          <w:t>science</w:t>
        </w:r>
      </w:hyperlink>
      <w:r w:rsidRPr="001F5D07">
        <w:rPr>
          <w:rFonts w:ascii="Times New Roman" w:eastAsia="Times New Roman" w:hAnsi="Times New Roman" w:cs="Times New Roman"/>
          <w:sz w:val="24"/>
          <w:szCs w:val="24"/>
        </w:rPr>
        <w:t> for almost 2,000 years. Science became an </w:t>
      </w:r>
      <w:hyperlink r:id="rId7" w:history="1">
        <w:r w:rsidRPr="008B5023">
          <w:rPr>
            <w:rFonts w:ascii="Times New Roman" w:eastAsia="Times New Roman" w:hAnsi="Times New Roman" w:cs="Times New Roman"/>
            <w:sz w:val="24"/>
            <w:szCs w:val="24"/>
            <w:u w:val="single"/>
          </w:rPr>
          <w:t>autonomous</w:t>
        </w:r>
      </w:hyperlink>
      <w:r w:rsidRPr="001F5D07">
        <w:rPr>
          <w:rFonts w:ascii="Times New Roman" w:eastAsia="Times New Roman" w:hAnsi="Times New Roman" w:cs="Times New Roman"/>
          <w:sz w:val="24"/>
          <w:szCs w:val="24"/>
        </w:rPr>
        <w:t> </w:t>
      </w:r>
      <w:hyperlink r:id="rId8" w:history="1">
        <w:r w:rsidRPr="008B5023">
          <w:rPr>
            <w:rFonts w:ascii="Times New Roman" w:eastAsia="Times New Roman" w:hAnsi="Times New Roman" w:cs="Times New Roman"/>
            <w:sz w:val="24"/>
            <w:szCs w:val="24"/>
            <w:u w:val="single"/>
          </w:rPr>
          <w:t>discipline</w:t>
        </w:r>
      </w:hyperlink>
      <w:r w:rsidRPr="001F5D07">
        <w:rPr>
          <w:rFonts w:ascii="Times New Roman" w:eastAsia="Times New Roman" w:hAnsi="Times New Roman" w:cs="Times New Roman"/>
          <w:sz w:val="24"/>
          <w:szCs w:val="24"/>
        </w:rPr>
        <w:t>, distinct from both </w:t>
      </w:r>
      <w:hyperlink r:id="rId9" w:history="1">
        <w:r w:rsidRPr="008B5023">
          <w:rPr>
            <w:rFonts w:ascii="Times New Roman" w:eastAsia="Times New Roman" w:hAnsi="Times New Roman" w:cs="Times New Roman"/>
            <w:sz w:val="24"/>
            <w:szCs w:val="24"/>
            <w:u w:val="single"/>
          </w:rPr>
          <w:t>philosophy</w:t>
        </w:r>
      </w:hyperlink>
      <w:r w:rsidRPr="001F5D07">
        <w:rPr>
          <w:rFonts w:ascii="Times New Roman" w:eastAsia="Times New Roman" w:hAnsi="Times New Roman" w:cs="Times New Roman"/>
          <w:sz w:val="24"/>
          <w:szCs w:val="24"/>
        </w:rPr>
        <w:t> and </w:t>
      </w:r>
      <w:hyperlink r:id="rId10" w:history="1">
        <w:r w:rsidRPr="008B5023">
          <w:rPr>
            <w:rFonts w:ascii="Times New Roman" w:eastAsia="Times New Roman" w:hAnsi="Times New Roman" w:cs="Times New Roman"/>
            <w:sz w:val="24"/>
            <w:szCs w:val="24"/>
            <w:u w:val="single"/>
          </w:rPr>
          <w:t>technology</w:t>
        </w:r>
      </w:hyperlink>
      <w:r w:rsidRPr="001F5D07">
        <w:rPr>
          <w:rFonts w:ascii="Times New Roman" w:eastAsia="Times New Roman" w:hAnsi="Times New Roman" w:cs="Times New Roman"/>
          <w:sz w:val="24"/>
          <w:szCs w:val="24"/>
        </w:rPr>
        <w:t>, and it came to be regarded as having utilitarian goals. By the end of this period, it may not be too much to say that science had replaced </w:t>
      </w:r>
      <w:hyperlink r:id="rId11" w:history="1">
        <w:r w:rsidRPr="008B5023">
          <w:rPr>
            <w:rFonts w:ascii="Times New Roman" w:eastAsia="Times New Roman" w:hAnsi="Times New Roman" w:cs="Times New Roman"/>
            <w:sz w:val="24"/>
            <w:szCs w:val="24"/>
            <w:u w:val="single"/>
          </w:rPr>
          <w:t>Christianity</w:t>
        </w:r>
      </w:hyperlink>
      <w:r w:rsidRPr="001F5D07">
        <w:rPr>
          <w:rFonts w:ascii="Times New Roman" w:eastAsia="Times New Roman" w:hAnsi="Times New Roman" w:cs="Times New Roman"/>
          <w:sz w:val="24"/>
          <w:szCs w:val="24"/>
        </w:rPr>
        <w:t> as the focal point of European civilization. Out of the ferment of the </w:t>
      </w:r>
      <w:hyperlink r:id="rId12" w:history="1">
        <w:r w:rsidRPr="008B5023">
          <w:rPr>
            <w:rFonts w:ascii="Times New Roman" w:eastAsia="Times New Roman" w:hAnsi="Times New Roman" w:cs="Times New Roman"/>
            <w:sz w:val="24"/>
            <w:szCs w:val="24"/>
            <w:u w:val="single"/>
          </w:rPr>
          <w:t>Renaissance</w:t>
        </w:r>
      </w:hyperlink>
      <w:r w:rsidRPr="001F5D07">
        <w:rPr>
          <w:rFonts w:ascii="Times New Roman" w:eastAsia="Times New Roman" w:hAnsi="Times New Roman" w:cs="Times New Roman"/>
          <w:sz w:val="24"/>
          <w:szCs w:val="24"/>
        </w:rPr>
        <w:t> and </w:t>
      </w:r>
      <w:hyperlink r:id="rId13" w:history="1">
        <w:r w:rsidRPr="008B5023">
          <w:rPr>
            <w:rFonts w:ascii="Times New Roman" w:eastAsia="Times New Roman" w:hAnsi="Times New Roman" w:cs="Times New Roman"/>
            <w:sz w:val="24"/>
            <w:szCs w:val="24"/>
            <w:u w:val="single"/>
          </w:rPr>
          <w:t>Reformation</w:t>
        </w:r>
      </w:hyperlink>
      <w:r w:rsidRPr="001F5D07">
        <w:rPr>
          <w:rFonts w:ascii="Times New Roman" w:eastAsia="Times New Roman" w:hAnsi="Times New Roman" w:cs="Times New Roman"/>
          <w:sz w:val="24"/>
          <w:szCs w:val="24"/>
        </w:rPr>
        <w:t xml:space="preserve"> there arose a new view of science, bringing about the following transformations: the reeducation of common sense in </w:t>
      </w:r>
      <w:proofErr w:type="spellStart"/>
      <w:r w:rsidRPr="001F5D07">
        <w:rPr>
          <w:rFonts w:ascii="Times New Roman" w:eastAsia="Times New Roman" w:hAnsi="Times New Roman" w:cs="Times New Roman"/>
          <w:sz w:val="24"/>
          <w:szCs w:val="24"/>
        </w:rPr>
        <w:t>favour</w:t>
      </w:r>
      <w:proofErr w:type="spellEnd"/>
      <w:r w:rsidRPr="001F5D07">
        <w:rPr>
          <w:rFonts w:ascii="Times New Roman" w:eastAsia="Times New Roman" w:hAnsi="Times New Roman" w:cs="Times New Roman"/>
          <w:sz w:val="24"/>
          <w:szCs w:val="24"/>
        </w:rPr>
        <w:t xml:space="preserve"> of abstract reasoning; the substitution of a quantitative for a qualitative view of nature; the view of nature as a </w:t>
      </w:r>
      <w:hyperlink r:id="rId14" w:history="1">
        <w:r w:rsidRPr="008B5023">
          <w:rPr>
            <w:rFonts w:ascii="Times New Roman" w:eastAsia="Times New Roman" w:hAnsi="Times New Roman" w:cs="Times New Roman"/>
            <w:sz w:val="24"/>
            <w:szCs w:val="24"/>
            <w:u w:val="single"/>
          </w:rPr>
          <w:t>machine</w:t>
        </w:r>
      </w:hyperlink>
      <w:r w:rsidRPr="001F5D07">
        <w:rPr>
          <w:rFonts w:ascii="Times New Roman" w:eastAsia="Times New Roman" w:hAnsi="Times New Roman" w:cs="Times New Roman"/>
          <w:sz w:val="24"/>
          <w:szCs w:val="24"/>
        </w:rPr>
        <w:t> rather than as an organism; the development of an experimental, </w:t>
      </w:r>
      <w:hyperlink r:id="rId15" w:history="1">
        <w:r w:rsidRPr="008B5023">
          <w:rPr>
            <w:rFonts w:ascii="Times New Roman" w:eastAsia="Times New Roman" w:hAnsi="Times New Roman" w:cs="Times New Roman"/>
            <w:sz w:val="24"/>
            <w:szCs w:val="24"/>
            <w:u w:val="single"/>
          </w:rPr>
          <w:t>scientific method</w:t>
        </w:r>
      </w:hyperlink>
      <w:r w:rsidRPr="001F5D07">
        <w:rPr>
          <w:rFonts w:ascii="Times New Roman" w:eastAsia="Times New Roman" w:hAnsi="Times New Roman" w:cs="Times New Roman"/>
          <w:sz w:val="24"/>
          <w:szCs w:val="24"/>
        </w:rPr>
        <w:t> that sought definite answers to certain limited questions couched in the framework of specific theories; and the acceptance of new </w:t>
      </w:r>
      <w:hyperlink r:id="rId16" w:history="1">
        <w:r w:rsidRPr="008B5023">
          <w:rPr>
            <w:rFonts w:ascii="Times New Roman" w:eastAsia="Times New Roman" w:hAnsi="Times New Roman" w:cs="Times New Roman"/>
            <w:sz w:val="24"/>
            <w:szCs w:val="24"/>
            <w:u w:val="single"/>
          </w:rPr>
          <w:t>criteria</w:t>
        </w:r>
      </w:hyperlink>
      <w:r w:rsidRPr="001F5D07">
        <w:rPr>
          <w:rFonts w:ascii="Times New Roman" w:eastAsia="Times New Roman" w:hAnsi="Times New Roman" w:cs="Times New Roman"/>
          <w:sz w:val="24"/>
          <w:szCs w:val="24"/>
        </w:rPr>
        <w:t> for explanation, stressing the “how” rather than the “why” that had characterized the </w:t>
      </w:r>
      <w:hyperlink r:id="rId17" w:history="1">
        <w:r w:rsidRPr="008B5023">
          <w:rPr>
            <w:rFonts w:ascii="Times New Roman" w:eastAsia="Times New Roman" w:hAnsi="Times New Roman" w:cs="Times New Roman"/>
            <w:sz w:val="24"/>
            <w:szCs w:val="24"/>
            <w:u w:val="single"/>
          </w:rPr>
          <w:t>Aristotelian</w:t>
        </w:r>
      </w:hyperlink>
      <w:r w:rsidRPr="001F5D07">
        <w:rPr>
          <w:rFonts w:ascii="Times New Roman" w:eastAsia="Times New Roman" w:hAnsi="Times New Roman" w:cs="Times New Roman"/>
          <w:sz w:val="24"/>
          <w:szCs w:val="24"/>
        </w:rPr>
        <w:t> search for final causes.</w:t>
      </w:r>
    </w:p>
    <w:p w:rsidR="001F5D07" w:rsidRPr="001F5D07" w:rsidRDefault="001F5D07" w:rsidP="008B5023">
      <w:pPr>
        <w:spacing w:after="0"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noProof/>
          <w:sz w:val="24"/>
          <w:szCs w:val="24"/>
        </w:rPr>
        <w:drawing>
          <wp:inline distT="0" distB="0" distL="0" distR="0">
            <wp:extent cx="6569710" cy="3695065"/>
            <wp:effectExtent l="19050" t="0" r="2540" b="0"/>
            <wp:docPr id="1" name="Picture 1" descr="Copernican syste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ernican system">
                      <a:hlinkClick r:id="rId18"/>
                    </pic:cNvPr>
                    <pic:cNvPicPr>
                      <a:picLocks noChangeAspect="1" noChangeArrowheads="1"/>
                    </pic:cNvPicPr>
                  </pic:nvPicPr>
                  <pic:blipFill>
                    <a:blip r:embed="rId19"/>
                    <a:srcRect/>
                    <a:stretch>
                      <a:fillRect/>
                    </a:stretch>
                  </pic:blipFill>
                  <pic:spPr bwMode="auto">
                    <a:xfrm>
                      <a:off x="0" y="0"/>
                      <a:ext cx="6569710" cy="3695065"/>
                    </a:xfrm>
                    <a:prstGeom prst="rect">
                      <a:avLst/>
                    </a:prstGeom>
                    <a:noFill/>
                    <a:ln w="9525">
                      <a:noFill/>
                      <a:miter lim="800000"/>
                      <a:headEnd/>
                      <a:tailEnd/>
                    </a:ln>
                  </pic:spPr>
                </pic:pic>
              </a:graphicData>
            </a:graphic>
          </wp:inline>
        </w:drawing>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20" w:history="1">
        <w:r w:rsidRPr="008B5023">
          <w:rPr>
            <w:rFonts w:ascii="Times New Roman" w:eastAsia="Times New Roman" w:hAnsi="Times New Roman" w:cs="Times New Roman"/>
            <w:b/>
            <w:bCs/>
            <w:sz w:val="24"/>
            <w:szCs w:val="24"/>
            <w:u w:val="single"/>
          </w:rPr>
          <w:t>Copernican system</w:t>
        </w:r>
      </w:hyperlink>
    </w:p>
    <w:p w:rsidR="001F5D07" w:rsidRPr="008B5023" w:rsidRDefault="001F5D07" w:rsidP="008B5023">
      <w:pPr>
        <w:spacing w:after="0"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Copernican system, 18th-century French engraving.</w:t>
      </w:r>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296"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 xml:space="preserve">The growing flood of information that resulted from the Scientific Revolution put heavy strains upon old institutions and practices. It was no longer sufficient to publish scientific results in an expensive book that few could buy; information had to be spread widely and rapidly. Natural philosophers had to be sure of their data, and to that end they required independent and critical confirmation of their discoveries. New means were created to accomplish these ends. Scientific societies sprang up, beginning in Italy in the early years of the 17th century and culminating in </w:t>
      </w:r>
      <w:r w:rsidRPr="001F5D07">
        <w:rPr>
          <w:rFonts w:ascii="Times New Roman" w:eastAsia="Times New Roman" w:hAnsi="Times New Roman" w:cs="Times New Roman"/>
          <w:sz w:val="24"/>
          <w:szCs w:val="24"/>
        </w:rPr>
        <w:lastRenderedPageBreak/>
        <w:t>the two great national scientific societies that mark the zenith of the Scientific Revolution: the </w:t>
      </w:r>
      <w:hyperlink r:id="rId21" w:history="1">
        <w:r w:rsidRPr="008B5023">
          <w:rPr>
            <w:rFonts w:ascii="Times New Roman" w:eastAsia="Times New Roman" w:hAnsi="Times New Roman" w:cs="Times New Roman"/>
            <w:sz w:val="24"/>
            <w:szCs w:val="24"/>
            <w:u w:val="single"/>
          </w:rPr>
          <w:t>Royal Society of London for Improving Natural Knowledge</w:t>
        </w:r>
      </w:hyperlink>
      <w:r w:rsidRPr="001F5D07">
        <w:rPr>
          <w:rFonts w:ascii="Times New Roman" w:eastAsia="Times New Roman" w:hAnsi="Times New Roman" w:cs="Times New Roman"/>
          <w:sz w:val="24"/>
          <w:szCs w:val="24"/>
        </w:rPr>
        <w:t>, created by royal charter in 1662, and the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"https://www.britannica.com/topic/Academy-of-Sciences-French-organization"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Académie</w:t>
      </w:r>
      <w:proofErr w:type="spellEnd"/>
      <w:r w:rsidRPr="008B5023">
        <w:rPr>
          <w:rFonts w:ascii="Times New Roman" w:eastAsia="Times New Roman" w:hAnsi="Times New Roman" w:cs="Times New Roman"/>
          <w:sz w:val="24"/>
          <w:szCs w:val="24"/>
          <w:u w:val="single"/>
        </w:rPr>
        <w:t xml:space="preserve"> des Sciences</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 of Paris, formed in 1666. In these societies and others like them all over the world, natural philosophers could gather to examine, discuss, and criticize new discoveries and old theories. To provide a firm basis for these discussions, societies began to publish scientific papers. The old practice of hiding new discoveries in private jargon, obscure language, or even anagrams gradually gave way to the ideal of universal comprehensibility. New canons of reporting were devised so that experiments and discoveries could be reproduced by others. This required new precision in language and a willingness to share experimental or observational methods. The failure of others to reproduce results cast serious doubts upon the original reports. Thus were created the tools for a massive assault on nature’s secrets.</w:t>
      </w:r>
    </w:p>
    <w:p w:rsidR="001F5D07" w:rsidRPr="001F5D07" w:rsidRDefault="001F5D07" w:rsidP="008B5023">
      <w:pPr>
        <w:spacing w:after="197" w:line="240" w:lineRule="auto"/>
        <w:jc w:val="both"/>
        <w:outlineLvl w:val="1"/>
        <w:rPr>
          <w:rFonts w:ascii="Times New Roman" w:eastAsia="Times New Roman" w:hAnsi="Times New Roman" w:cs="Times New Roman"/>
          <w:b/>
          <w:bCs/>
          <w:sz w:val="24"/>
          <w:szCs w:val="24"/>
        </w:rPr>
      </w:pPr>
      <w:r w:rsidRPr="001F5D07">
        <w:rPr>
          <w:rFonts w:ascii="Times New Roman" w:eastAsia="Times New Roman" w:hAnsi="Times New Roman" w:cs="Times New Roman"/>
          <w:b/>
          <w:bCs/>
          <w:sz w:val="24"/>
          <w:szCs w:val="24"/>
        </w:rPr>
        <w:t>Astronomy</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The Scientific Revolution began in </w:t>
      </w:r>
      <w:hyperlink r:id="rId22" w:history="1">
        <w:r w:rsidRPr="008B5023">
          <w:rPr>
            <w:rFonts w:ascii="Times New Roman" w:eastAsia="Times New Roman" w:hAnsi="Times New Roman" w:cs="Times New Roman"/>
            <w:sz w:val="24"/>
            <w:szCs w:val="24"/>
            <w:u w:val="single"/>
          </w:rPr>
          <w:t>astronomy</w:t>
        </w:r>
      </w:hyperlink>
      <w:r w:rsidRPr="001F5D07">
        <w:rPr>
          <w:rFonts w:ascii="Times New Roman" w:eastAsia="Times New Roman" w:hAnsi="Times New Roman" w:cs="Times New Roman"/>
          <w:sz w:val="24"/>
          <w:szCs w:val="24"/>
        </w:rPr>
        <w:t>. Although there had been earlier discussions of the possibility of </w:t>
      </w:r>
      <w:hyperlink r:id="rId23" w:history="1">
        <w:r w:rsidRPr="008B5023">
          <w:rPr>
            <w:rFonts w:ascii="Times New Roman" w:eastAsia="Times New Roman" w:hAnsi="Times New Roman" w:cs="Times New Roman"/>
            <w:sz w:val="24"/>
            <w:szCs w:val="24"/>
            <w:u w:val="single"/>
          </w:rPr>
          <w:t>Earth’s</w:t>
        </w:r>
      </w:hyperlink>
      <w:r w:rsidRPr="001F5D07">
        <w:rPr>
          <w:rFonts w:ascii="Times New Roman" w:eastAsia="Times New Roman" w:hAnsi="Times New Roman" w:cs="Times New Roman"/>
          <w:sz w:val="24"/>
          <w:szCs w:val="24"/>
        </w:rPr>
        <w:t> motion, the Polish astronomer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"https://www.britannica.com/biography/Nicolaus-Copernicus"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Nicolaus</w:t>
      </w:r>
      <w:proofErr w:type="spellEnd"/>
      <w:r w:rsidRPr="008B5023">
        <w:rPr>
          <w:rFonts w:ascii="Times New Roman" w:eastAsia="Times New Roman" w:hAnsi="Times New Roman" w:cs="Times New Roman"/>
          <w:sz w:val="24"/>
          <w:szCs w:val="24"/>
          <w:u w:val="single"/>
        </w:rPr>
        <w:t xml:space="preserve"> Copernicus</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 was the first to propound a </w:t>
      </w:r>
      <w:hyperlink r:id="rId24" w:history="1">
        <w:r w:rsidRPr="008B5023">
          <w:rPr>
            <w:rFonts w:ascii="Times New Roman" w:eastAsia="Times New Roman" w:hAnsi="Times New Roman" w:cs="Times New Roman"/>
            <w:sz w:val="24"/>
            <w:szCs w:val="24"/>
            <w:u w:val="single"/>
          </w:rPr>
          <w:t>comprehensive</w:t>
        </w:r>
      </w:hyperlink>
      <w:r w:rsidRPr="001F5D07">
        <w:rPr>
          <w:rFonts w:ascii="Times New Roman" w:eastAsia="Times New Roman" w:hAnsi="Times New Roman" w:cs="Times New Roman"/>
          <w:sz w:val="24"/>
          <w:szCs w:val="24"/>
        </w:rPr>
        <w:t> </w:t>
      </w:r>
      <w:hyperlink r:id="rId25" w:history="1">
        <w:r w:rsidRPr="008B5023">
          <w:rPr>
            <w:rFonts w:ascii="Times New Roman" w:eastAsia="Times New Roman" w:hAnsi="Times New Roman" w:cs="Times New Roman"/>
            <w:sz w:val="24"/>
            <w:szCs w:val="24"/>
            <w:u w:val="single"/>
          </w:rPr>
          <w:t>heliocentric theory</w:t>
        </w:r>
      </w:hyperlink>
      <w:r w:rsidRPr="001F5D07">
        <w:rPr>
          <w:rFonts w:ascii="Times New Roman" w:eastAsia="Times New Roman" w:hAnsi="Times New Roman" w:cs="Times New Roman"/>
          <w:sz w:val="24"/>
          <w:szCs w:val="24"/>
        </w:rPr>
        <w:t> equal in scope and predictive capability to </w:t>
      </w:r>
      <w:hyperlink r:id="rId26" w:history="1">
        <w:r w:rsidRPr="008B5023">
          <w:rPr>
            <w:rFonts w:ascii="Times New Roman" w:eastAsia="Times New Roman" w:hAnsi="Times New Roman" w:cs="Times New Roman"/>
            <w:sz w:val="24"/>
            <w:szCs w:val="24"/>
            <w:u w:val="single"/>
          </w:rPr>
          <w:t>Ptolemy’s geocentric system</w:t>
        </w:r>
      </w:hyperlink>
      <w:r w:rsidRPr="001F5D07">
        <w:rPr>
          <w:rFonts w:ascii="Times New Roman" w:eastAsia="Times New Roman" w:hAnsi="Times New Roman" w:cs="Times New Roman"/>
          <w:sz w:val="24"/>
          <w:szCs w:val="24"/>
        </w:rPr>
        <w:t>. Motivated by the desire to satisfy </w:t>
      </w:r>
      <w:hyperlink r:id="rId27" w:history="1">
        <w:r w:rsidRPr="008B5023">
          <w:rPr>
            <w:rFonts w:ascii="Times New Roman" w:eastAsia="Times New Roman" w:hAnsi="Times New Roman" w:cs="Times New Roman"/>
            <w:sz w:val="24"/>
            <w:szCs w:val="24"/>
            <w:u w:val="single"/>
          </w:rPr>
          <w:t>Plato’s</w:t>
        </w:r>
      </w:hyperlink>
      <w:r w:rsidRPr="001F5D07">
        <w:rPr>
          <w:rFonts w:ascii="Times New Roman" w:eastAsia="Times New Roman" w:hAnsi="Times New Roman" w:cs="Times New Roman"/>
          <w:sz w:val="24"/>
          <w:szCs w:val="24"/>
        </w:rPr>
        <w:t> dictum, Copernicus was led to overthrow traditional astronomy because of its </w:t>
      </w:r>
      <w:hyperlink r:id="rId28" w:history="1">
        <w:r w:rsidRPr="008B5023">
          <w:rPr>
            <w:rFonts w:ascii="Times New Roman" w:eastAsia="Times New Roman" w:hAnsi="Times New Roman" w:cs="Times New Roman"/>
            <w:sz w:val="24"/>
            <w:szCs w:val="24"/>
            <w:u w:val="single"/>
          </w:rPr>
          <w:t>alleged</w:t>
        </w:r>
      </w:hyperlink>
      <w:r w:rsidRPr="001F5D07">
        <w:rPr>
          <w:rFonts w:ascii="Times New Roman" w:eastAsia="Times New Roman" w:hAnsi="Times New Roman" w:cs="Times New Roman"/>
          <w:sz w:val="24"/>
          <w:szCs w:val="24"/>
        </w:rPr>
        <w:t> violation of the principle of </w:t>
      </w:r>
      <w:hyperlink r:id="rId29" w:history="1">
        <w:r w:rsidRPr="008B5023">
          <w:rPr>
            <w:rFonts w:ascii="Times New Roman" w:eastAsia="Times New Roman" w:hAnsi="Times New Roman" w:cs="Times New Roman"/>
            <w:sz w:val="24"/>
            <w:szCs w:val="24"/>
            <w:u w:val="single"/>
          </w:rPr>
          <w:t>uniform circular motion</w:t>
        </w:r>
      </w:hyperlink>
      <w:r w:rsidRPr="001F5D07">
        <w:rPr>
          <w:rFonts w:ascii="Times New Roman" w:eastAsia="Times New Roman" w:hAnsi="Times New Roman" w:cs="Times New Roman"/>
          <w:sz w:val="24"/>
          <w:szCs w:val="24"/>
        </w:rPr>
        <w:t> and its lack of unity and harmony as a system of the world. Relying on virtually the same data as </w:t>
      </w:r>
      <w:hyperlink r:id="rId30" w:history="1">
        <w:r w:rsidRPr="008B5023">
          <w:rPr>
            <w:rFonts w:ascii="Times New Roman" w:eastAsia="Times New Roman" w:hAnsi="Times New Roman" w:cs="Times New Roman"/>
            <w:sz w:val="24"/>
            <w:szCs w:val="24"/>
            <w:u w:val="single"/>
          </w:rPr>
          <w:t>Ptolemy</w:t>
        </w:r>
      </w:hyperlink>
      <w:r w:rsidRPr="001F5D07">
        <w:rPr>
          <w:rFonts w:ascii="Times New Roman" w:eastAsia="Times New Roman" w:hAnsi="Times New Roman" w:cs="Times New Roman"/>
          <w:sz w:val="24"/>
          <w:szCs w:val="24"/>
        </w:rPr>
        <w:t> had possessed, Copernicus turned the world inside out, putting the Sun at the centre and setting Earth into motion around it. </w:t>
      </w:r>
      <w:hyperlink r:id="rId31" w:history="1">
        <w:r w:rsidRPr="008B5023">
          <w:rPr>
            <w:rFonts w:ascii="Times New Roman" w:eastAsia="Times New Roman" w:hAnsi="Times New Roman" w:cs="Times New Roman"/>
            <w:sz w:val="24"/>
            <w:szCs w:val="24"/>
            <w:u w:val="single"/>
          </w:rPr>
          <w:t>Copernicus’s theory</w:t>
        </w:r>
      </w:hyperlink>
      <w:r w:rsidRPr="001F5D07">
        <w:rPr>
          <w:rFonts w:ascii="Times New Roman" w:eastAsia="Times New Roman" w:hAnsi="Times New Roman" w:cs="Times New Roman"/>
          <w:sz w:val="24"/>
          <w:szCs w:val="24"/>
        </w:rPr>
        <w:t>, published in 1543, possessed a qualitative simplicity that Ptolemaic astronomy appeared to lack. To achieve comparable levels of quantitative precision, however, the new system became just as complex as the old. Perhaps the most revolutionary aspect of Copernican astronomy lay in Copernicus’s attitude toward the reality of his theory. In contrast to </w:t>
      </w:r>
      <w:hyperlink r:id="rId32" w:history="1">
        <w:r w:rsidRPr="008B5023">
          <w:rPr>
            <w:rFonts w:ascii="Times New Roman" w:eastAsia="Times New Roman" w:hAnsi="Times New Roman" w:cs="Times New Roman"/>
            <w:sz w:val="24"/>
            <w:szCs w:val="24"/>
            <w:u w:val="single"/>
          </w:rPr>
          <w:t>Platonic</w:t>
        </w:r>
      </w:hyperlink>
      <w:r w:rsidRPr="001F5D07">
        <w:rPr>
          <w:rFonts w:ascii="Times New Roman" w:eastAsia="Times New Roman" w:hAnsi="Times New Roman" w:cs="Times New Roman"/>
          <w:sz w:val="24"/>
          <w:szCs w:val="24"/>
        </w:rPr>
        <w:t> </w:t>
      </w:r>
      <w:hyperlink r:id="rId33" w:history="1">
        <w:r w:rsidRPr="008B5023">
          <w:rPr>
            <w:rFonts w:ascii="Times New Roman" w:eastAsia="Times New Roman" w:hAnsi="Times New Roman" w:cs="Times New Roman"/>
            <w:sz w:val="24"/>
            <w:szCs w:val="24"/>
            <w:u w:val="single"/>
          </w:rPr>
          <w:t>instrumentalism</w:t>
        </w:r>
      </w:hyperlink>
      <w:r w:rsidRPr="001F5D07">
        <w:rPr>
          <w:rFonts w:ascii="Times New Roman" w:eastAsia="Times New Roman" w:hAnsi="Times New Roman" w:cs="Times New Roman"/>
          <w:sz w:val="24"/>
          <w:szCs w:val="24"/>
        </w:rPr>
        <w:t>, Copernicus asserted that to be satisfactory astronomy must describe the real, physical system of the world.</w:t>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34" w:history="1">
        <w:proofErr w:type="spellStart"/>
        <w:r w:rsidRPr="008B5023">
          <w:rPr>
            <w:rFonts w:ascii="Times New Roman" w:eastAsia="Times New Roman" w:hAnsi="Times New Roman" w:cs="Times New Roman"/>
            <w:b/>
            <w:bCs/>
            <w:sz w:val="24"/>
            <w:szCs w:val="24"/>
            <w:u w:val="single"/>
          </w:rPr>
          <w:t>Nicolaus</w:t>
        </w:r>
        <w:proofErr w:type="spellEnd"/>
        <w:r w:rsidRPr="008B5023">
          <w:rPr>
            <w:rFonts w:ascii="Times New Roman" w:eastAsia="Times New Roman" w:hAnsi="Times New Roman" w:cs="Times New Roman"/>
            <w:b/>
            <w:bCs/>
            <w:sz w:val="24"/>
            <w:szCs w:val="24"/>
            <w:u w:val="single"/>
          </w:rPr>
          <w:t xml:space="preserve"> Copernicus</w:t>
        </w:r>
      </w:hyperlink>
      <w:r w:rsidR="008B5023" w:rsidRPr="008B5023">
        <w:rPr>
          <w:rFonts w:ascii="Times New Roman" w:eastAsia="Times New Roman" w:hAnsi="Times New Roman" w:cs="Times New Roman"/>
          <w:sz w:val="24"/>
          <w:szCs w:val="24"/>
        </w:rPr>
        <w:t xml:space="preserve">: </w:t>
      </w:r>
      <w:r w:rsidRPr="001F5D07">
        <w:rPr>
          <w:rFonts w:ascii="Times New Roman" w:eastAsia="Times New Roman" w:hAnsi="Times New Roman" w:cs="Times New Roman"/>
          <w:sz w:val="24"/>
          <w:szCs w:val="24"/>
        </w:rPr>
        <w:t>The reception of Copernican astronomy amounted to victory by infiltration. By the time large-scale opposition to the theory had developed in the church and elsewhere, most of the best professional astronomers had found some aspect or other of the new system indispensable. Copernicus’s book </w:t>
      </w:r>
      <w:r w:rsidRPr="008B5023">
        <w:rPr>
          <w:rFonts w:ascii="Times New Roman" w:eastAsia="Times New Roman" w:hAnsi="Times New Roman" w:cs="Times New Roman"/>
          <w:i/>
          <w:iCs/>
          <w:sz w:val="24"/>
          <w:szCs w:val="24"/>
        </w:rPr>
        <w:t xml:space="preserve">De </w:t>
      </w:r>
      <w:proofErr w:type="spellStart"/>
      <w:r w:rsidRPr="008B5023">
        <w:rPr>
          <w:rFonts w:ascii="Times New Roman" w:eastAsia="Times New Roman" w:hAnsi="Times New Roman" w:cs="Times New Roman"/>
          <w:i/>
          <w:iCs/>
          <w:sz w:val="24"/>
          <w:szCs w:val="24"/>
        </w:rPr>
        <w:t>revolutionibus</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orbium</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coelestium</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libri</w:t>
      </w:r>
      <w:proofErr w:type="spellEnd"/>
      <w:r w:rsidRPr="008B5023">
        <w:rPr>
          <w:rFonts w:ascii="Times New Roman" w:eastAsia="Times New Roman" w:hAnsi="Times New Roman" w:cs="Times New Roman"/>
          <w:i/>
          <w:iCs/>
          <w:sz w:val="24"/>
          <w:szCs w:val="24"/>
        </w:rPr>
        <w:t xml:space="preserve"> VI</w:t>
      </w:r>
      <w:r w:rsidRPr="001F5D07">
        <w:rPr>
          <w:rFonts w:ascii="Times New Roman" w:eastAsia="Times New Roman" w:hAnsi="Times New Roman" w:cs="Times New Roman"/>
          <w:sz w:val="24"/>
          <w:szCs w:val="24"/>
        </w:rPr>
        <w:t> (“Six Books Concerning the Revolutions of the Heavenly Orbs”), published in 1543, became a standard reference for advanced problems in astronomical research, particularly for its mathematical techniques. Thus, it was widely read by mathematical astronomers, in spite of its central cosmological </w:t>
      </w:r>
      <w:hyperlink r:id="rId35" w:history="1">
        <w:r w:rsidRPr="008B5023">
          <w:rPr>
            <w:rFonts w:ascii="Times New Roman" w:eastAsia="Times New Roman" w:hAnsi="Times New Roman" w:cs="Times New Roman"/>
            <w:sz w:val="24"/>
            <w:szCs w:val="24"/>
            <w:u w:val="single"/>
          </w:rPr>
          <w:t>hypothesis</w:t>
        </w:r>
      </w:hyperlink>
      <w:r w:rsidRPr="001F5D07">
        <w:rPr>
          <w:rFonts w:ascii="Times New Roman" w:eastAsia="Times New Roman" w:hAnsi="Times New Roman" w:cs="Times New Roman"/>
          <w:sz w:val="24"/>
          <w:szCs w:val="24"/>
        </w:rPr>
        <w:t>, which was widely ignored. In 1551 the German astronomer Erasmus Reinhold published the </w:t>
      </w:r>
      <w:proofErr w:type="spellStart"/>
      <w:r w:rsidRPr="008B5023">
        <w:rPr>
          <w:rFonts w:ascii="Times New Roman" w:eastAsia="Times New Roman" w:hAnsi="Times New Roman" w:cs="Times New Roman"/>
          <w:i/>
          <w:iCs/>
          <w:sz w:val="24"/>
          <w:szCs w:val="24"/>
        </w:rPr>
        <w:t>Tabulae</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prutenicae</w:t>
      </w:r>
      <w:proofErr w:type="spellEnd"/>
      <w:r w:rsidRPr="001F5D07">
        <w:rPr>
          <w:rFonts w:ascii="Times New Roman" w:eastAsia="Times New Roman" w:hAnsi="Times New Roman" w:cs="Times New Roman"/>
          <w:sz w:val="24"/>
          <w:szCs w:val="24"/>
        </w:rPr>
        <w:t> (“</w:t>
      </w:r>
      <w:proofErr w:type="spellStart"/>
      <w:r w:rsidRPr="001F5D07">
        <w:rPr>
          <w:rFonts w:ascii="Times New Roman" w:eastAsia="Times New Roman" w:hAnsi="Times New Roman" w:cs="Times New Roman"/>
          <w:sz w:val="24"/>
          <w:szCs w:val="24"/>
        </w:rPr>
        <w:t>Prutenic</w:t>
      </w:r>
      <w:proofErr w:type="spellEnd"/>
      <w:r w:rsidRPr="001F5D07">
        <w:rPr>
          <w:rFonts w:ascii="Times New Roman" w:eastAsia="Times New Roman" w:hAnsi="Times New Roman" w:cs="Times New Roman"/>
          <w:sz w:val="24"/>
          <w:szCs w:val="24"/>
        </w:rPr>
        <w:t xml:space="preserve"> Tables”), computed by Copernican methods. The tables were more accurate and more up-to-date than their 13th-century predecessor and became indispensable to both astronomers and astrologers.</w:t>
      </w:r>
    </w:p>
    <w:p w:rsidR="001F5D07" w:rsidRPr="001F5D07" w:rsidRDefault="001F5D07" w:rsidP="008B5023">
      <w:pPr>
        <w:spacing w:after="0"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noProof/>
          <w:sz w:val="24"/>
          <w:szCs w:val="24"/>
        </w:rPr>
        <w:drawing>
          <wp:inline distT="0" distB="0" distL="0" distR="0">
            <wp:extent cx="2135505" cy="1209040"/>
            <wp:effectExtent l="19050" t="0" r="0" b="0"/>
            <wp:docPr id="3" name="Picture 3" descr="Nicolaus Copernicus: heliocentric system">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colaus Copernicus: heliocentric system">
                      <a:hlinkClick r:id="rId36"/>
                    </pic:cNvPr>
                    <pic:cNvPicPr>
                      <a:picLocks noChangeAspect="1" noChangeArrowheads="1"/>
                    </pic:cNvPicPr>
                  </pic:nvPicPr>
                  <pic:blipFill>
                    <a:blip r:embed="rId37"/>
                    <a:srcRect/>
                    <a:stretch>
                      <a:fillRect/>
                    </a:stretch>
                  </pic:blipFill>
                  <pic:spPr bwMode="auto">
                    <a:xfrm>
                      <a:off x="0" y="0"/>
                      <a:ext cx="2135505" cy="1209040"/>
                    </a:xfrm>
                    <a:prstGeom prst="rect">
                      <a:avLst/>
                    </a:prstGeom>
                    <a:noFill/>
                    <a:ln w="9525">
                      <a:noFill/>
                      <a:miter lim="800000"/>
                      <a:headEnd/>
                      <a:tailEnd/>
                    </a:ln>
                  </pic:spPr>
                </pic:pic>
              </a:graphicData>
            </a:graphic>
          </wp:inline>
        </w:drawing>
      </w:r>
    </w:p>
    <w:p w:rsidR="001F5D07" w:rsidRPr="008B5023" w:rsidRDefault="001F5D07" w:rsidP="008B5023">
      <w:pPr>
        <w:spacing w:after="0" w:line="240" w:lineRule="auto"/>
        <w:jc w:val="both"/>
        <w:rPr>
          <w:rFonts w:ascii="Times New Roman" w:eastAsia="Times New Roman" w:hAnsi="Times New Roman" w:cs="Times New Roman"/>
          <w:sz w:val="24"/>
          <w:szCs w:val="24"/>
        </w:rPr>
      </w:pPr>
      <w:hyperlink r:id="rId38" w:history="1">
        <w:proofErr w:type="spellStart"/>
        <w:r w:rsidRPr="008B5023">
          <w:rPr>
            <w:rFonts w:ascii="Times New Roman" w:eastAsia="Times New Roman" w:hAnsi="Times New Roman" w:cs="Times New Roman"/>
            <w:b/>
            <w:bCs/>
            <w:sz w:val="24"/>
            <w:szCs w:val="24"/>
            <w:u w:val="single"/>
          </w:rPr>
          <w:t>Nicolaus</w:t>
        </w:r>
        <w:proofErr w:type="spellEnd"/>
        <w:r w:rsidRPr="008B5023">
          <w:rPr>
            <w:rFonts w:ascii="Times New Roman" w:eastAsia="Times New Roman" w:hAnsi="Times New Roman" w:cs="Times New Roman"/>
            <w:b/>
            <w:bCs/>
            <w:sz w:val="24"/>
            <w:szCs w:val="24"/>
            <w:u w:val="single"/>
          </w:rPr>
          <w:t xml:space="preserve"> Copernicus: heliocentric system</w:t>
        </w:r>
      </w:hyperlink>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During the 16th century the Danish astronomer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"https://www.britannica.com/biography/Tycho-Brahe-Danish-astronomer"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Tycho</w:t>
      </w:r>
      <w:proofErr w:type="spellEnd"/>
      <w:r w:rsidRPr="008B5023">
        <w:rPr>
          <w:rFonts w:ascii="Times New Roman" w:eastAsia="Times New Roman" w:hAnsi="Times New Roman" w:cs="Times New Roman"/>
          <w:sz w:val="24"/>
          <w:szCs w:val="24"/>
          <w:u w:val="single"/>
        </w:rPr>
        <w:t xml:space="preserve"> Brahe</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 rejecting both the </w:t>
      </w:r>
      <w:hyperlink r:id="rId39" w:history="1">
        <w:r w:rsidRPr="008B5023">
          <w:rPr>
            <w:rFonts w:ascii="Times New Roman" w:eastAsia="Times New Roman" w:hAnsi="Times New Roman" w:cs="Times New Roman"/>
            <w:sz w:val="24"/>
            <w:szCs w:val="24"/>
            <w:u w:val="single"/>
          </w:rPr>
          <w:t>Ptolemaic</w:t>
        </w:r>
      </w:hyperlink>
      <w:r w:rsidRPr="001F5D07">
        <w:rPr>
          <w:rFonts w:ascii="Times New Roman" w:eastAsia="Times New Roman" w:hAnsi="Times New Roman" w:cs="Times New Roman"/>
          <w:sz w:val="24"/>
          <w:szCs w:val="24"/>
        </w:rPr>
        <w:t xml:space="preserve"> and Copernican systems, was responsible for major changes in observation, unwittingly providing the data that ultimately decided the argument in </w:t>
      </w:r>
      <w:proofErr w:type="spellStart"/>
      <w:r w:rsidRPr="001F5D07">
        <w:rPr>
          <w:rFonts w:ascii="Times New Roman" w:eastAsia="Times New Roman" w:hAnsi="Times New Roman" w:cs="Times New Roman"/>
          <w:sz w:val="24"/>
          <w:szCs w:val="24"/>
        </w:rPr>
        <w:t>favour</w:t>
      </w:r>
      <w:proofErr w:type="spellEnd"/>
      <w:r w:rsidRPr="001F5D07">
        <w:rPr>
          <w:rFonts w:ascii="Times New Roman" w:eastAsia="Times New Roman" w:hAnsi="Times New Roman" w:cs="Times New Roman"/>
          <w:sz w:val="24"/>
          <w:szCs w:val="24"/>
        </w:rPr>
        <w:t xml:space="preserve"> of the new astronomy. Using larger, </w:t>
      </w:r>
      <w:proofErr w:type="spellStart"/>
      <w:r w:rsidRPr="001F5D07">
        <w:rPr>
          <w:rFonts w:ascii="Times New Roman" w:eastAsia="Times New Roman" w:hAnsi="Times New Roman" w:cs="Times New Roman"/>
          <w:sz w:val="24"/>
          <w:szCs w:val="24"/>
        </w:rPr>
        <w:t>stabler</w:t>
      </w:r>
      <w:proofErr w:type="spellEnd"/>
      <w:r w:rsidRPr="001F5D07">
        <w:rPr>
          <w:rFonts w:ascii="Times New Roman" w:eastAsia="Times New Roman" w:hAnsi="Times New Roman" w:cs="Times New Roman"/>
          <w:sz w:val="24"/>
          <w:szCs w:val="24"/>
        </w:rPr>
        <w:t>, and better </w:t>
      </w:r>
      <w:hyperlink r:id="rId40" w:history="1">
        <w:r w:rsidRPr="008B5023">
          <w:rPr>
            <w:rFonts w:ascii="Times New Roman" w:eastAsia="Times New Roman" w:hAnsi="Times New Roman" w:cs="Times New Roman"/>
            <w:sz w:val="24"/>
            <w:szCs w:val="24"/>
            <w:u w:val="single"/>
          </w:rPr>
          <w:t>calibrated</w:t>
        </w:r>
      </w:hyperlink>
      <w:r w:rsidRPr="001F5D07">
        <w:rPr>
          <w:rFonts w:ascii="Times New Roman" w:eastAsia="Times New Roman" w:hAnsi="Times New Roman" w:cs="Times New Roman"/>
          <w:sz w:val="24"/>
          <w:szCs w:val="24"/>
        </w:rPr>
        <w:t> instruments, he observed regularly over extended periods, thereby obtaining a </w:t>
      </w:r>
      <w:hyperlink r:id="rId41" w:history="1">
        <w:r w:rsidRPr="008B5023">
          <w:rPr>
            <w:rFonts w:ascii="Times New Roman" w:eastAsia="Times New Roman" w:hAnsi="Times New Roman" w:cs="Times New Roman"/>
            <w:sz w:val="24"/>
            <w:szCs w:val="24"/>
            <w:u w:val="single"/>
          </w:rPr>
          <w:t>continuity</w:t>
        </w:r>
      </w:hyperlink>
      <w:r w:rsidRPr="001F5D07">
        <w:rPr>
          <w:rFonts w:ascii="Times New Roman" w:eastAsia="Times New Roman" w:hAnsi="Times New Roman" w:cs="Times New Roman"/>
          <w:sz w:val="24"/>
          <w:szCs w:val="24"/>
        </w:rPr>
        <w:t> of observations that were accurate for </w:t>
      </w:r>
      <w:hyperlink r:id="rId42" w:history="1">
        <w:r w:rsidRPr="008B5023">
          <w:rPr>
            <w:rFonts w:ascii="Times New Roman" w:eastAsia="Times New Roman" w:hAnsi="Times New Roman" w:cs="Times New Roman"/>
            <w:sz w:val="24"/>
            <w:szCs w:val="24"/>
            <w:u w:val="single"/>
          </w:rPr>
          <w:t>planets</w:t>
        </w:r>
      </w:hyperlink>
      <w:r w:rsidRPr="001F5D07">
        <w:rPr>
          <w:rFonts w:ascii="Times New Roman" w:eastAsia="Times New Roman" w:hAnsi="Times New Roman" w:cs="Times New Roman"/>
          <w:sz w:val="24"/>
          <w:szCs w:val="24"/>
        </w:rPr>
        <w:t xml:space="preserve"> to within about one minute of arc—several times better than any previous observation. Several of </w:t>
      </w:r>
      <w:proofErr w:type="spellStart"/>
      <w:r w:rsidRPr="001F5D07">
        <w:rPr>
          <w:rFonts w:ascii="Times New Roman" w:eastAsia="Times New Roman" w:hAnsi="Times New Roman" w:cs="Times New Roman"/>
          <w:sz w:val="24"/>
          <w:szCs w:val="24"/>
        </w:rPr>
        <w:t>Tycho’s</w:t>
      </w:r>
      <w:proofErr w:type="spellEnd"/>
      <w:r w:rsidRPr="001F5D07">
        <w:rPr>
          <w:rFonts w:ascii="Times New Roman" w:eastAsia="Times New Roman" w:hAnsi="Times New Roman" w:cs="Times New Roman"/>
          <w:sz w:val="24"/>
          <w:szCs w:val="24"/>
        </w:rPr>
        <w:t xml:space="preserve"> observations contradicted </w:t>
      </w:r>
      <w:hyperlink r:id="rId43" w:history="1">
        <w:r w:rsidRPr="008B5023">
          <w:rPr>
            <w:rFonts w:ascii="Times New Roman" w:eastAsia="Times New Roman" w:hAnsi="Times New Roman" w:cs="Times New Roman"/>
            <w:sz w:val="24"/>
            <w:szCs w:val="24"/>
            <w:u w:val="single"/>
          </w:rPr>
          <w:t>Aristotle’s</w:t>
        </w:r>
      </w:hyperlink>
      <w:r w:rsidRPr="001F5D07">
        <w:rPr>
          <w:rFonts w:ascii="Times New Roman" w:eastAsia="Times New Roman" w:hAnsi="Times New Roman" w:cs="Times New Roman"/>
          <w:sz w:val="24"/>
          <w:szCs w:val="24"/>
        </w:rPr>
        <w:t> system: a </w:t>
      </w:r>
      <w:hyperlink r:id="rId44" w:history="1">
        <w:r w:rsidRPr="008B5023">
          <w:rPr>
            <w:rFonts w:ascii="Times New Roman" w:eastAsia="Times New Roman" w:hAnsi="Times New Roman" w:cs="Times New Roman"/>
            <w:sz w:val="24"/>
            <w:szCs w:val="24"/>
            <w:u w:val="single"/>
          </w:rPr>
          <w:t>nova</w:t>
        </w:r>
      </w:hyperlink>
      <w:r w:rsidRPr="001F5D07">
        <w:rPr>
          <w:rFonts w:ascii="Times New Roman" w:eastAsia="Times New Roman" w:hAnsi="Times New Roman" w:cs="Times New Roman"/>
          <w:sz w:val="24"/>
          <w:szCs w:val="24"/>
        </w:rPr>
        <w:t> that appeared in 1572 exhibited no </w:t>
      </w:r>
      <w:hyperlink r:id="rId45" w:history="1">
        <w:r w:rsidRPr="008B5023">
          <w:rPr>
            <w:rFonts w:ascii="Times New Roman" w:eastAsia="Times New Roman" w:hAnsi="Times New Roman" w:cs="Times New Roman"/>
            <w:sz w:val="24"/>
            <w:szCs w:val="24"/>
            <w:u w:val="single"/>
          </w:rPr>
          <w:t>parallax</w:t>
        </w:r>
      </w:hyperlink>
      <w:r w:rsidRPr="001F5D07">
        <w:rPr>
          <w:rFonts w:ascii="Times New Roman" w:eastAsia="Times New Roman" w:hAnsi="Times New Roman" w:cs="Times New Roman"/>
          <w:sz w:val="24"/>
          <w:szCs w:val="24"/>
        </w:rPr>
        <w:t> (meaning that it lay at a very great distance) and was thus not of the sublunary sphere and therefore contrary to the Aristotelian assertion of the immutability of the heavens; similarly, a succession of </w:t>
      </w:r>
      <w:hyperlink r:id="rId46" w:history="1">
        <w:r w:rsidRPr="008B5023">
          <w:rPr>
            <w:rFonts w:ascii="Times New Roman" w:eastAsia="Times New Roman" w:hAnsi="Times New Roman" w:cs="Times New Roman"/>
            <w:sz w:val="24"/>
            <w:szCs w:val="24"/>
            <w:u w:val="single"/>
          </w:rPr>
          <w:t>comets</w:t>
        </w:r>
      </w:hyperlink>
      <w:r w:rsidRPr="001F5D07">
        <w:rPr>
          <w:rFonts w:ascii="Times New Roman" w:eastAsia="Times New Roman" w:hAnsi="Times New Roman" w:cs="Times New Roman"/>
          <w:sz w:val="24"/>
          <w:szCs w:val="24"/>
        </w:rPr>
        <w:t xml:space="preserve"> appeared to be moving freely through a region that was supposed to be filled with solid, crystalline spheres. </w:t>
      </w:r>
      <w:proofErr w:type="spellStart"/>
      <w:r w:rsidRPr="001F5D07">
        <w:rPr>
          <w:rFonts w:ascii="Times New Roman" w:eastAsia="Times New Roman" w:hAnsi="Times New Roman" w:cs="Times New Roman"/>
          <w:sz w:val="24"/>
          <w:szCs w:val="24"/>
        </w:rPr>
        <w:t>Tycho</w:t>
      </w:r>
      <w:proofErr w:type="spellEnd"/>
      <w:r w:rsidRPr="001F5D07">
        <w:rPr>
          <w:rFonts w:ascii="Times New Roman" w:eastAsia="Times New Roman" w:hAnsi="Times New Roman" w:cs="Times New Roman"/>
          <w:sz w:val="24"/>
          <w:szCs w:val="24"/>
        </w:rPr>
        <w:t xml:space="preserve"> devised </w:t>
      </w:r>
      <w:hyperlink r:id="rId47" w:history="1">
        <w:r w:rsidRPr="008B5023">
          <w:rPr>
            <w:rFonts w:ascii="Times New Roman" w:eastAsia="Times New Roman" w:hAnsi="Times New Roman" w:cs="Times New Roman"/>
            <w:sz w:val="24"/>
            <w:szCs w:val="24"/>
            <w:u w:val="single"/>
          </w:rPr>
          <w:t>his own world system</w:t>
        </w:r>
      </w:hyperlink>
      <w:r w:rsidRPr="001F5D07">
        <w:rPr>
          <w:rFonts w:ascii="Times New Roman" w:eastAsia="Times New Roman" w:hAnsi="Times New Roman" w:cs="Times New Roman"/>
          <w:sz w:val="24"/>
          <w:szCs w:val="24"/>
        </w:rPr>
        <w:t>—a modification of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"https://www.britannica.com/biography/Heracleides-Ponticus"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Heracleides</w:t>
      </w:r>
      <w:proofErr w:type="spellEnd"/>
      <w:r w:rsidRPr="008B5023">
        <w:rPr>
          <w:rFonts w:ascii="Times New Roman" w:eastAsia="Times New Roman" w:hAnsi="Times New Roman" w:cs="Times New Roman"/>
          <w:sz w:val="24"/>
          <w:szCs w:val="24"/>
          <w:u w:val="single"/>
        </w:rPr>
        <w:t>’</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—to avoid various undesirable </w:t>
      </w:r>
      <w:hyperlink r:id="rId48" w:history="1">
        <w:r w:rsidRPr="008B5023">
          <w:rPr>
            <w:rFonts w:ascii="Times New Roman" w:eastAsia="Times New Roman" w:hAnsi="Times New Roman" w:cs="Times New Roman"/>
            <w:sz w:val="24"/>
            <w:szCs w:val="24"/>
            <w:u w:val="single"/>
          </w:rPr>
          <w:t>implications</w:t>
        </w:r>
      </w:hyperlink>
      <w:r w:rsidRPr="001F5D07">
        <w:rPr>
          <w:rFonts w:ascii="Times New Roman" w:eastAsia="Times New Roman" w:hAnsi="Times New Roman" w:cs="Times New Roman"/>
          <w:sz w:val="24"/>
          <w:szCs w:val="24"/>
        </w:rPr>
        <w:t> of the Ptolemaic and Copernican systems.</w:t>
      </w:r>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49" w:history="1">
        <w:proofErr w:type="spellStart"/>
        <w:r w:rsidRPr="008B5023">
          <w:rPr>
            <w:rFonts w:ascii="Times New Roman" w:eastAsia="Times New Roman" w:hAnsi="Times New Roman" w:cs="Times New Roman"/>
            <w:b/>
            <w:bCs/>
            <w:sz w:val="24"/>
            <w:szCs w:val="24"/>
            <w:u w:val="single"/>
          </w:rPr>
          <w:t>Tycho</w:t>
        </w:r>
        <w:proofErr w:type="spellEnd"/>
        <w:r w:rsidRPr="008B5023">
          <w:rPr>
            <w:rFonts w:ascii="Times New Roman" w:eastAsia="Times New Roman" w:hAnsi="Times New Roman" w:cs="Times New Roman"/>
            <w:b/>
            <w:bCs/>
            <w:sz w:val="24"/>
            <w:szCs w:val="24"/>
            <w:u w:val="single"/>
          </w:rPr>
          <w:t xml:space="preserve"> Brahe</w:t>
        </w:r>
      </w:hyperlink>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noProof/>
          <w:sz w:val="24"/>
          <w:szCs w:val="24"/>
        </w:rPr>
        <w:drawing>
          <wp:inline distT="0" distB="0" distL="0" distR="0">
            <wp:extent cx="2135505" cy="1209040"/>
            <wp:effectExtent l="19050" t="0" r="0" b="0"/>
            <wp:docPr id="5" name="Picture 5" descr="Tycho Brahe's model of Saturn's motion">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ycho Brahe's model of Saturn's motion">
                      <a:hlinkClick r:id="rId50"/>
                    </pic:cNvPr>
                    <pic:cNvPicPr>
                      <a:picLocks noChangeAspect="1" noChangeArrowheads="1"/>
                    </pic:cNvPicPr>
                  </pic:nvPicPr>
                  <pic:blipFill>
                    <a:blip r:embed="rId51"/>
                    <a:srcRect/>
                    <a:stretch>
                      <a:fillRect/>
                    </a:stretch>
                  </pic:blipFill>
                  <pic:spPr bwMode="auto">
                    <a:xfrm>
                      <a:off x="0" y="0"/>
                      <a:ext cx="2135505" cy="1209040"/>
                    </a:xfrm>
                    <a:prstGeom prst="rect">
                      <a:avLst/>
                    </a:prstGeom>
                    <a:noFill/>
                    <a:ln w="9525">
                      <a:noFill/>
                      <a:miter lim="800000"/>
                      <a:headEnd/>
                      <a:tailEnd/>
                    </a:ln>
                  </pic:spPr>
                </pic:pic>
              </a:graphicData>
            </a:graphic>
          </wp:inline>
        </w:drawing>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52" w:history="1">
        <w:proofErr w:type="spellStart"/>
        <w:r w:rsidRPr="008B5023">
          <w:rPr>
            <w:rFonts w:ascii="Times New Roman" w:eastAsia="Times New Roman" w:hAnsi="Times New Roman" w:cs="Times New Roman"/>
            <w:b/>
            <w:bCs/>
            <w:sz w:val="24"/>
            <w:szCs w:val="24"/>
            <w:u w:val="single"/>
          </w:rPr>
          <w:t>Tycho</w:t>
        </w:r>
        <w:proofErr w:type="spellEnd"/>
        <w:r w:rsidRPr="008B5023">
          <w:rPr>
            <w:rFonts w:ascii="Times New Roman" w:eastAsia="Times New Roman" w:hAnsi="Times New Roman" w:cs="Times New Roman"/>
            <w:b/>
            <w:bCs/>
            <w:sz w:val="24"/>
            <w:szCs w:val="24"/>
            <w:u w:val="single"/>
          </w:rPr>
          <w:t xml:space="preserve"> Brahe's model of Saturn's motion</w:t>
        </w:r>
      </w:hyperlink>
      <w:r w:rsidR="008B5023">
        <w:rPr>
          <w:rFonts w:ascii="Times New Roman" w:eastAsia="Times New Roman" w:hAnsi="Times New Roman" w:cs="Times New Roman"/>
          <w:sz w:val="24"/>
          <w:szCs w:val="24"/>
        </w:rPr>
        <w:t xml:space="preserve">: </w:t>
      </w:r>
      <w:r w:rsidRPr="001F5D07">
        <w:rPr>
          <w:rFonts w:ascii="Times New Roman" w:eastAsia="Times New Roman" w:hAnsi="Times New Roman" w:cs="Times New Roman"/>
          <w:sz w:val="24"/>
          <w:szCs w:val="24"/>
        </w:rPr>
        <w:t>At the beginning of the 17th century, the German astronomer </w:t>
      </w:r>
      <w:hyperlink r:id="rId53" w:history="1">
        <w:r w:rsidRPr="008B5023">
          <w:rPr>
            <w:rFonts w:ascii="Times New Roman" w:eastAsia="Times New Roman" w:hAnsi="Times New Roman" w:cs="Times New Roman"/>
            <w:sz w:val="24"/>
            <w:szCs w:val="24"/>
            <w:u w:val="single"/>
          </w:rPr>
          <w:t xml:space="preserve">Johannes </w:t>
        </w:r>
        <w:proofErr w:type="spellStart"/>
        <w:r w:rsidRPr="008B5023">
          <w:rPr>
            <w:rFonts w:ascii="Times New Roman" w:eastAsia="Times New Roman" w:hAnsi="Times New Roman" w:cs="Times New Roman"/>
            <w:sz w:val="24"/>
            <w:szCs w:val="24"/>
            <w:u w:val="single"/>
          </w:rPr>
          <w:t>Kepler</w:t>
        </w:r>
        <w:proofErr w:type="spellEnd"/>
      </w:hyperlink>
      <w:r w:rsidRPr="001F5D07">
        <w:rPr>
          <w:rFonts w:ascii="Times New Roman" w:eastAsia="Times New Roman" w:hAnsi="Times New Roman" w:cs="Times New Roman"/>
          <w:sz w:val="24"/>
          <w:szCs w:val="24"/>
        </w:rPr>
        <w:t> placed the Copernican hypothesis on firm astronomical footing. Converted to the new astronomy as a student and deeply motivated by a neo-</w:t>
      </w:r>
      <w:hyperlink r:id="rId54" w:history="1">
        <w:r w:rsidRPr="008B5023">
          <w:rPr>
            <w:rFonts w:ascii="Times New Roman" w:eastAsia="Times New Roman" w:hAnsi="Times New Roman" w:cs="Times New Roman"/>
            <w:sz w:val="24"/>
            <w:szCs w:val="24"/>
            <w:u w:val="single"/>
          </w:rPr>
          <w:t>Pythagorean</w:t>
        </w:r>
      </w:hyperlink>
      <w:r w:rsidRPr="001F5D07">
        <w:rPr>
          <w:rFonts w:ascii="Times New Roman" w:eastAsia="Times New Roman" w:hAnsi="Times New Roman" w:cs="Times New Roman"/>
          <w:sz w:val="24"/>
          <w:szCs w:val="24"/>
        </w:rPr>
        <w:t xml:space="preserve"> desire for finding the mathematical principles of order and harmony according to which God had constructed the world, </w:t>
      </w:r>
      <w:proofErr w:type="spellStart"/>
      <w:r w:rsidRPr="001F5D07">
        <w:rPr>
          <w:rFonts w:ascii="Times New Roman" w:eastAsia="Times New Roman" w:hAnsi="Times New Roman" w:cs="Times New Roman"/>
          <w:sz w:val="24"/>
          <w:szCs w:val="24"/>
        </w:rPr>
        <w:t>Kepler</w:t>
      </w:r>
      <w:proofErr w:type="spellEnd"/>
      <w:r w:rsidRPr="001F5D07">
        <w:rPr>
          <w:rFonts w:ascii="Times New Roman" w:eastAsia="Times New Roman" w:hAnsi="Times New Roman" w:cs="Times New Roman"/>
          <w:sz w:val="24"/>
          <w:szCs w:val="24"/>
        </w:rPr>
        <w:t xml:space="preserve"> spent his life looking for simple mathematical relationships that described planetary motions. His painstaking search for the real order of the universe forced him finally to abandon the Platonic ideal of uniform circular motion in his search for a physical basis for the motions of the heavens.</w:t>
      </w:r>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55" w:history="1">
        <w:r w:rsidRPr="008B5023">
          <w:rPr>
            <w:rFonts w:ascii="Times New Roman" w:eastAsia="Times New Roman" w:hAnsi="Times New Roman" w:cs="Times New Roman"/>
            <w:b/>
            <w:bCs/>
            <w:sz w:val="24"/>
            <w:szCs w:val="24"/>
            <w:u w:val="single"/>
          </w:rPr>
          <w:t xml:space="preserve">Johannes </w:t>
        </w:r>
        <w:proofErr w:type="spellStart"/>
        <w:r w:rsidRPr="008B5023">
          <w:rPr>
            <w:rFonts w:ascii="Times New Roman" w:eastAsia="Times New Roman" w:hAnsi="Times New Roman" w:cs="Times New Roman"/>
            <w:b/>
            <w:bCs/>
            <w:sz w:val="24"/>
            <w:szCs w:val="24"/>
            <w:u w:val="single"/>
          </w:rPr>
          <w:t>Kepler</w:t>
        </w:r>
        <w:proofErr w:type="spellEnd"/>
      </w:hyperlink>
      <w:r w:rsidR="008B5023" w:rsidRPr="008B5023">
        <w:rPr>
          <w:rFonts w:ascii="Times New Roman" w:eastAsia="Times New Roman" w:hAnsi="Times New Roman" w:cs="Times New Roman"/>
          <w:sz w:val="24"/>
          <w:szCs w:val="24"/>
        </w:rPr>
        <w:t xml:space="preserve">: </w:t>
      </w:r>
      <w:r w:rsidRPr="001F5D07">
        <w:rPr>
          <w:rFonts w:ascii="Times New Roman" w:eastAsia="Times New Roman" w:hAnsi="Times New Roman" w:cs="Times New Roman"/>
          <w:sz w:val="24"/>
          <w:szCs w:val="24"/>
        </w:rPr>
        <w:t xml:space="preserve">In 1609 </w:t>
      </w:r>
      <w:proofErr w:type="spellStart"/>
      <w:r w:rsidRPr="001F5D07">
        <w:rPr>
          <w:rFonts w:ascii="Times New Roman" w:eastAsia="Times New Roman" w:hAnsi="Times New Roman" w:cs="Times New Roman"/>
          <w:sz w:val="24"/>
          <w:szCs w:val="24"/>
        </w:rPr>
        <w:t>Kepler</w:t>
      </w:r>
      <w:proofErr w:type="spellEnd"/>
      <w:r w:rsidRPr="001F5D07">
        <w:rPr>
          <w:rFonts w:ascii="Times New Roman" w:eastAsia="Times New Roman" w:hAnsi="Times New Roman" w:cs="Times New Roman"/>
          <w:sz w:val="24"/>
          <w:szCs w:val="24"/>
        </w:rPr>
        <w:t xml:space="preserve"> announced two new </w:t>
      </w:r>
      <w:hyperlink r:id="rId56" w:history="1">
        <w:r w:rsidRPr="008B5023">
          <w:rPr>
            <w:rFonts w:ascii="Times New Roman" w:eastAsia="Times New Roman" w:hAnsi="Times New Roman" w:cs="Times New Roman"/>
            <w:sz w:val="24"/>
            <w:szCs w:val="24"/>
            <w:u w:val="single"/>
          </w:rPr>
          <w:t>planetary laws</w:t>
        </w:r>
      </w:hyperlink>
      <w:r w:rsidRPr="001F5D07">
        <w:rPr>
          <w:rFonts w:ascii="Times New Roman" w:eastAsia="Times New Roman" w:hAnsi="Times New Roman" w:cs="Times New Roman"/>
          <w:sz w:val="24"/>
          <w:szCs w:val="24"/>
        </w:rPr>
        <w:t xml:space="preserve"> derived from </w:t>
      </w:r>
      <w:proofErr w:type="spellStart"/>
      <w:r w:rsidRPr="001F5D07">
        <w:rPr>
          <w:rFonts w:ascii="Times New Roman" w:eastAsia="Times New Roman" w:hAnsi="Times New Roman" w:cs="Times New Roman"/>
          <w:sz w:val="24"/>
          <w:szCs w:val="24"/>
        </w:rPr>
        <w:t>Tycho’s</w:t>
      </w:r>
      <w:proofErr w:type="spellEnd"/>
      <w:r w:rsidRPr="001F5D07">
        <w:rPr>
          <w:rFonts w:ascii="Times New Roman" w:eastAsia="Times New Roman" w:hAnsi="Times New Roman" w:cs="Times New Roman"/>
          <w:sz w:val="24"/>
          <w:szCs w:val="24"/>
        </w:rPr>
        <w:t xml:space="preserve"> data: (1) the planets travel around the Sun in elliptical </w:t>
      </w:r>
      <w:hyperlink r:id="rId57" w:history="1">
        <w:r w:rsidRPr="008B5023">
          <w:rPr>
            <w:rFonts w:ascii="Times New Roman" w:eastAsia="Times New Roman" w:hAnsi="Times New Roman" w:cs="Times New Roman"/>
            <w:sz w:val="24"/>
            <w:szCs w:val="24"/>
            <w:u w:val="single"/>
          </w:rPr>
          <w:t>orbits</w:t>
        </w:r>
      </w:hyperlink>
      <w:r w:rsidRPr="001F5D07">
        <w:rPr>
          <w:rFonts w:ascii="Times New Roman" w:eastAsia="Times New Roman" w:hAnsi="Times New Roman" w:cs="Times New Roman"/>
          <w:sz w:val="24"/>
          <w:szCs w:val="24"/>
        </w:rPr>
        <w:t>, one focus of the </w:t>
      </w:r>
      <w:hyperlink r:id="rId58" w:history="1">
        <w:r w:rsidRPr="008B5023">
          <w:rPr>
            <w:rFonts w:ascii="Times New Roman" w:eastAsia="Times New Roman" w:hAnsi="Times New Roman" w:cs="Times New Roman"/>
            <w:sz w:val="24"/>
            <w:szCs w:val="24"/>
            <w:u w:val="single"/>
          </w:rPr>
          <w:t>ellipse</w:t>
        </w:r>
      </w:hyperlink>
      <w:r w:rsidRPr="001F5D07">
        <w:rPr>
          <w:rFonts w:ascii="Times New Roman" w:eastAsia="Times New Roman" w:hAnsi="Times New Roman" w:cs="Times New Roman"/>
          <w:sz w:val="24"/>
          <w:szCs w:val="24"/>
        </w:rPr>
        <w:t> being occupied by the Sun; and (2) a </w:t>
      </w:r>
      <w:hyperlink r:id="rId59" w:history="1">
        <w:r w:rsidRPr="008B5023">
          <w:rPr>
            <w:rFonts w:ascii="Times New Roman" w:eastAsia="Times New Roman" w:hAnsi="Times New Roman" w:cs="Times New Roman"/>
            <w:sz w:val="24"/>
            <w:szCs w:val="24"/>
            <w:u w:val="single"/>
          </w:rPr>
          <w:t>planet</w:t>
        </w:r>
      </w:hyperlink>
      <w:r w:rsidRPr="001F5D07">
        <w:rPr>
          <w:rFonts w:ascii="Times New Roman" w:eastAsia="Times New Roman" w:hAnsi="Times New Roman" w:cs="Times New Roman"/>
          <w:sz w:val="24"/>
          <w:szCs w:val="24"/>
        </w:rPr>
        <w:t xml:space="preserve"> moves in its orbit in such a manner that a line drawn from the planet to the Sun always sweeps out equal areas in equal times. With these two laws, </w:t>
      </w:r>
      <w:proofErr w:type="spellStart"/>
      <w:r w:rsidRPr="001F5D07">
        <w:rPr>
          <w:rFonts w:ascii="Times New Roman" w:eastAsia="Times New Roman" w:hAnsi="Times New Roman" w:cs="Times New Roman"/>
          <w:sz w:val="24"/>
          <w:szCs w:val="24"/>
        </w:rPr>
        <w:t>Kepler</w:t>
      </w:r>
      <w:proofErr w:type="spellEnd"/>
      <w:r w:rsidRPr="001F5D07">
        <w:rPr>
          <w:rFonts w:ascii="Times New Roman" w:eastAsia="Times New Roman" w:hAnsi="Times New Roman" w:cs="Times New Roman"/>
          <w:sz w:val="24"/>
          <w:szCs w:val="24"/>
        </w:rPr>
        <w:t xml:space="preserve"> abandoned uniform circular motion of the planets on their spheres, thus raising the fundamental physical question of what holds the planets in their orbits. He attempted to provide a physical basis for the planetary motions by means of a force </w:t>
      </w:r>
      <w:hyperlink r:id="rId60" w:history="1">
        <w:r w:rsidRPr="008B5023">
          <w:rPr>
            <w:rFonts w:ascii="Times New Roman" w:eastAsia="Times New Roman" w:hAnsi="Times New Roman" w:cs="Times New Roman"/>
            <w:sz w:val="24"/>
            <w:szCs w:val="24"/>
            <w:u w:val="single"/>
          </w:rPr>
          <w:t>analogous</w:t>
        </w:r>
      </w:hyperlink>
      <w:r w:rsidRPr="001F5D07">
        <w:rPr>
          <w:rFonts w:ascii="Times New Roman" w:eastAsia="Times New Roman" w:hAnsi="Times New Roman" w:cs="Times New Roman"/>
          <w:sz w:val="24"/>
          <w:szCs w:val="24"/>
        </w:rPr>
        <w:t> to the </w:t>
      </w:r>
      <w:hyperlink r:id="rId61" w:history="1">
        <w:r w:rsidRPr="008B5023">
          <w:rPr>
            <w:rFonts w:ascii="Times New Roman" w:eastAsia="Times New Roman" w:hAnsi="Times New Roman" w:cs="Times New Roman"/>
            <w:sz w:val="24"/>
            <w:szCs w:val="24"/>
            <w:u w:val="single"/>
          </w:rPr>
          <w:t>magnetic force</w:t>
        </w:r>
      </w:hyperlink>
      <w:r w:rsidRPr="001F5D07">
        <w:rPr>
          <w:rFonts w:ascii="Times New Roman" w:eastAsia="Times New Roman" w:hAnsi="Times New Roman" w:cs="Times New Roman"/>
          <w:sz w:val="24"/>
          <w:szCs w:val="24"/>
        </w:rPr>
        <w:t>, the qualitative properties of which had been recently described in England by </w:t>
      </w:r>
      <w:hyperlink r:id="rId62" w:history="1">
        <w:r w:rsidRPr="008B5023">
          <w:rPr>
            <w:rFonts w:ascii="Times New Roman" w:eastAsia="Times New Roman" w:hAnsi="Times New Roman" w:cs="Times New Roman"/>
            <w:sz w:val="24"/>
            <w:szCs w:val="24"/>
            <w:u w:val="single"/>
          </w:rPr>
          <w:t>William Gilbert</w:t>
        </w:r>
      </w:hyperlink>
      <w:r w:rsidRPr="001F5D07">
        <w:rPr>
          <w:rFonts w:ascii="Times New Roman" w:eastAsia="Times New Roman" w:hAnsi="Times New Roman" w:cs="Times New Roman"/>
          <w:sz w:val="24"/>
          <w:szCs w:val="24"/>
        </w:rPr>
        <w:t> in his influential </w:t>
      </w:r>
      <w:hyperlink r:id="rId63" w:history="1">
        <w:r w:rsidRPr="008B5023">
          <w:rPr>
            <w:rFonts w:ascii="Times New Roman" w:eastAsia="Times New Roman" w:hAnsi="Times New Roman" w:cs="Times New Roman"/>
            <w:sz w:val="24"/>
            <w:szCs w:val="24"/>
            <w:u w:val="single"/>
          </w:rPr>
          <w:t>treatise</w:t>
        </w:r>
      </w:hyperlink>
      <w:r w:rsidRPr="001F5D07">
        <w:rPr>
          <w:rFonts w:ascii="Times New Roman" w:eastAsia="Times New Roman" w:hAnsi="Times New Roman" w:cs="Times New Roman"/>
          <w:sz w:val="24"/>
          <w:szCs w:val="24"/>
        </w:rPr>
        <w:t>, </w:t>
      </w:r>
      <w:r w:rsidRPr="008B5023">
        <w:rPr>
          <w:rFonts w:ascii="Times New Roman" w:eastAsia="Times New Roman" w:hAnsi="Times New Roman" w:cs="Times New Roman"/>
          <w:i/>
          <w:iCs/>
          <w:sz w:val="24"/>
          <w:szCs w:val="24"/>
        </w:rPr>
        <w:t xml:space="preserve">De </w:t>
      </w:r>
      <w:proofErr w:type="spellStart"/>
      <w:r w:rsidRPr="008B5023">
        <w:rPr>
          <w:rFonts w:ascii="Times New Roman" w:eastAsia="Times New Roman" w:hAnsi="Times New Roman" w:cs="Times New Roman"/>
          <w:i/>
          <w:iCs/>
          <w:sz w:val="24"/>
          <w:szCs w:val="24"/>
        </w:rPr>
        <w:t>Magnete</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Magneticisque</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Corporibus</w:t>
      </w:r>
      <w:proofErr w:type="spellEnd"/>
      <w:r w:rsidRPr="008B5023">
        <w:rPr>
          <w:rFonts w:ascii="Times New Roman" w:eastAsia="Times New Roman" w:hAnsi="Times New Roman" w:cs="Times New Roman"/>
          <w:i/>
          <w:iCs/>
          <w:sz w:val="24"/>
          <w:szCs w:val="24"/>
        </w:rPr>
        <w:t xml:space="preserve"> et de </w:t>
      </w:r>
      <w:proofErr w:type="spellStart"/>
      <w:r w:rsidRPr="008B5023">
        <w:rPr>
          <w:rFonts w:ascii="Times New Roman" w:eastAsia="Times New Roman" w:hAnsi="Times New Roman" w:cs="Times New Roman"/>
          <w:i/>
          <w:iCs/>
          <w:sz w:val="24"/>
          <w:szCs w:val="24"/>
        </w:rPr>
        <w:t>Magno</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Magnete</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Tellure</w:t>
      </w:r>
      <w:proofErr w:type="spellEnd"/>
      <w:r w:rsidRPr="001F5D07">
        <w:rPr>
          <w:rFonts w:ascii="Times New Roman" w:eastAsia="Times New Roman" w:hAnsi="Times New Roman" w:cs="Times New Roman"/>
          <w:sz w:val="24"/>
          <w:szCs w:val="24"/>
        </w:rPr>
        <w:t> (1600; “On the Magnet, Magnetic Bodies, and the Great Magnet of the Earth”). The impending marriage of astronomy and </w:t>
      </w:r>
      <w:hyperlink r:id="rId64" w:history="1">
        <w:r w:rsidRPr="008B5023">
          <w:rPr>
            <w:rFonts w:ascii="Times New Roman" w:eastAsia="Times New Roman" w:hAnsi="Times New Roman" w:cs="Times New Roman"/>
            <w:sz w:val="24"/>
            <w:szCs w:val="24"/>
            <w:u w:val="single"/>
          </w:rPr>
          <w:t>physics</w:t>
        </w:r>
      </w:hyperlink>
      <w:r w:rsidRPr="001F5D07">
        <w:rPr>
          <w:rFonts w:ascii="Times New Roman" w:eastAsia="Times New Roman" w:hAnsi="Times New Roman" w:cs="Times New Roman"/>
          <w:sz w:val="24"/>
          <w:szCs w:val="24"/>
        </w:rPr>
        <w:t xml:space="preserve"> had been announced. In 1618 </w:t>
      </w:r>
      <w:proofErr w:type="spellStart"/>
      <w:r w:rsidRPr="001F5D07">
        <w:rPr>
          <w:rFonts w:ascii="Times New Roman" w:eastAsia="Times New Roman" w:hAnsi="Times New Roman" w:cs="Times New Roman"/>
          <w:sz w:val="24"/>
          <w:szCs w:val="24"/>
        </w:rPr>
        <w:t>Kepler</w:t>
      </w:r>
      <w:proofErr w:type="spellEnd"/>
      <w:r w:rsidRPr="001F5D07">
        <w:rPr>
          <w:rFonts w:ascii="Times New Roman" w:eastAsia="Times New Roman" w:hAnsi="Times New Roman" w:cs="Times New Roman"/>
          <w:sz w:val="24"/>
          <w:szCs w:val="24"/>
        </w:rPr>
        <w:t xml:space="preserve"> stated his third law, which was one of many laws concerned with the harmonies of the planetary motions: (3) the </w:t>
      </w:r>
      <w:r w:rsidRPr="001F5D07">
        <w:rPr>
          <w:rFonts w:ascii="Times New Roman" w:eastAsia="Times New Roman" w:hAnsi="Times New Roman" w:cs="Times New Roman"/>
          <w:sz w:val="24"/>
          <w:szCs w:val="24"/>
        </w:rPr>
        <w:lastRenderedPageBreak/>
        <w:t>square of the period in which a planet orbits the Sun is proportional to the cube of its mean distance from the Sun.</w:t>
      </w:r>
    </w:p>
    <w:p w:rsidR="001F5D07" w:rsidRPr="001F5D07" w:rsidRDefault="001F5D07" w:rsidP="008B5023">
      <w:pPr>
        <w:spacing w:after="296"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A powerful blow was dealt to traditional </w:t>
      </w:r>
      <w:hyperlink r:id="rId65" w:history="1">
        <w:r w:rsidRPr="008B5023">
          <w:rPr>
            <w:rFonts w:ascii="Times New Roman" w:eastAsia="Times New Roman" w:hAnsi="Times New Roman" w:cs="Times New Roman"/>
            <w:sz w:val="24"/>
            <w:szCs w:val="24"/>
            <w:u w:val="single"/>
          </w:rPr>
          <w:t>cosmology</w:t>
        </w:r>
      </w:hyperlink>
      <w:r w:rsidRPr="001F5D07">
        <w:rPr>
          <w:rFonts w:ascii="Times New Roman" w:eastAsia="Times New Roman" w:hAnsi="Times New Roman" w:cs="Times New Roman"/>
          <w:sz w:val="24"/>
          <w:szCs w:val="24"/>
        </w:rPr>
        <w:t> by </w:t>
      </w:r>
      <w:hyperlink r:id="rId66" w:history="1">
        <w:r w:rsidRPr="008B5023">
          <w:rPr>
            <w:rFonts w:ascii="Times New Roman" w:eastAsia="Times New Roman" w:hAnsi="Times New Roman" w:cs="Times New Roman"/>
            <w:sz w:val="24"/>
            <w:szCs w:val="24"/>
            <w:u w:val="single"/>
          </w:rPr>
          <w:t xml:space="preserve">Galileo </w:t>
        </w:r>
        <w:proofErr w:type="spellStart"/>
        <w:r w:rsidRPr="008B5023">
          <w:rPr>
            <w:rFonts w:ascii="Times New Roman" w:eastAsia="Times New Roman" w:hAnsi="Times New Roman" w:cs="Times New Roman"/>
            <w:sz w:val="24"/>
            <w:szCs w:val="24"/>
            <w:u w:val="single"/>
          </w:rPr>
          <w:t>Galilei</w:t>
        </w:r>
        <w:proofErr w:type="spellEnd"/>
      </w:hyperlink>
      <w:r w:rsidRPr="001F5D07">
        <w:rPr>
          <w:rFonts w:ascii="Times New Roman" w:eastAsia="Times New Roman" w:hAnsi="Times New Roman" w:cs="Times New Roman"/>
          <w:sz w:val="24"/>
          <w:szCs w:val="24"/>
        </w:rPr>
        <w:t>, who early in the 17th century used the </w:t>
      </w:r>
      <w:hyperlink r:id="rId67" w:history="1">
        <w:r w:rsidRPr="008B5023">
          <w:rPr>
            <w:rFonts w:ascii="Times New Roman" w:eastAsia="Times New Roman" w:hAnsi="Times New Roman" w:cs="Times New Roman"/>
            <w:sz w:val="24"/>
            <w:szCs w:val="24"/>
            <w:u w:val="single"/>
          </w:rPr>
          <w:t>telescope</w:t>
        </w:r>
      </w:hyperlink>
      <w:r w:rsidRPr="001F5D07">
        <w:rPr>
          <w:rFonts w:ascii="Times New Roman" w:eastAsia="Times New Roman" w:hAnsi="Times New Roman" w:cs="Times New Roman"/>
          <w:sz w:val="24"/>
          <w:szCs w:val="24"/>
        </w:rPr>
        <w:t>, a recent invention of Dutch </w:t>
      </w:r>
      <w:hyperlink r:id="rId68" w:history="1">
        <w:r w:rsidRPr="008B5023">
          <w:rPr>
            <w:rFonts w:ascii="Times New Roman" w:eastAsia="Times New Roman" w:hAnsi="Times New Roman" w:cs="Times New Roman"/>
            <w:sz w:val="24"/>
            <w:szCs w:val="24"/>
            <w:u w:val="single"/>
          </w:rPr>
          <w:t>lens</w:t>
        </w:r>
      </w:hyperlink>
      <w:r w:rsidRPr="001F5D07">
        <w:rPr>
          <w:rFonts w:ascii="Times New Roman" w:eastAsia="Times New Roman" w:hAnsi="Times New Roman" w:cs="Times New Roman"/>
          <w:sz w:val="24"/>
          <w:szCs w:val="24"/>
        </w:rPr>
        <w:t> grinders, to look toward the heavens. In 1610 Galileo announced observations that contradicted many traditional cosmological assumptions. He observed that the </w:t>
      </w:r>
      <w:hyperlink r:id="rId69" w:history="1">
        <w:r w:rsidRPr="008B5023">
          <w:rPr>
            <w:rFonts w:ascii="Times New Roman" w:eastAsia="Times New Roman" w:hAnsi="Times New Roman" w:cs="Times New Roman"/>
            <w:sz w:val="24"/>
            <w:szCs w:val="24"/>
            <w:u w:val="single"/>
          </w:rPr>
          <w:t>Moon</w:t>
        </w:r>
      </w:hyperlink>
      <w:r w:rsidRPr="001F5D07">
        <w:rPr>
          <w:rFonts w:ascii="Times New Roman" w:eastAsia="Times New Roman" w:hAnsi="Times New Roman" w:cs="Times New Roman"/>
          <w:sz w:val="24"/>
          <w:szCs w:val="24"/>
        </w:rPr>
        <w:t> is not a smooth, polished surface, as Aristotle had claimed, but that it is jagged and mountainous. Earthshine on the Moon revealed that Earth, like the other planets, shines by reflected light. Like Earth, </w:t>
      </w:r>
      <w:hyperlink r:id="rId70" w:history="1">
        <w:r w:rsidRPr="008B5023">
          <w:rPr>
            <w:rFonts w:ascii="Times New Roman" w:eastAsia="Times New Roman" w:hAnsi="Times New Roman" w:cs="Times New Roman"/>
            <w:sz w:val="24"/>
            <w:szCs w:val="24"/>
            <w:u w:val="single"/>
          </w:rPr>
          <w:t>Jupiter</w:t>
        </w:r>
      </w:hyperlink>
      <w:r w:rsidRPr="001F5D07">
        <w:rPr>
          <w:rFonts w:ascii="Times New Roman" w:eastAsia="Times New Roman" w:hAnsi="Times New Roman" w:cs="Times New Roman"/>
          <w:sz w:val="24"/>
          <w:szCs w:val="24"/>
        </w:rPr>
        <w:t> was observed to have satellites; hence, Earth had been demoted from its unique position. The </w:t>
      </w:r>
      <w:hyperlink r:id="rId71" w:history="1">
        <w:r w:rsidRPr="008B5023">
          <w:rPr>
            <w:rFonts w:ascii="Times New Roman" w:eastAsia="Times New Roman" w:hAnsi="Times New Roman" w:cs="Times New Roman"/>
            <w:sz w:val="24"/>
            <w:szCs w:val="24"/>
            <w:u w:val="single"/>
          </w:rPr>
          <w:t>phases</w:t>
        </w:r>
      </w:hyperlink>
      <w:r w:rsidRPr="001F5D07">
        <w:rPr>
          <w:rFonts w:ascii="Times New Roman" w:eastAsia="Times New Roman" w:hAnsi="Times New Roman" w:cs="Times New Roman"/>
          <w:sz w:val="24"/>
          <w:szCs w:val="24"/>
        </w:rPr>
        <w:t> of </w:t>
      </w:r>
      <w:hyperlink r:id="rId72" w:history="1">
        <w:r w:rsidRPr="008B5023">
          <w:rPr>
            <w:rFonts w:ascii="Times New Roman" w:eastAsia="Times New Roman" w:hAnsi="Times New Roman" w:cs="Times New Roman"/>
            <w:sz w:val="24"/>
            <w:szCs w:val="24"/>
            <w:u w:val="single"/>
          </w:rPr>
          <w:t>Venus</w:t>
        </w:r>
      </w:hyperlink>
      <w:r w:rsidRPr="001F5D07">
        <w:rPr>
          <w:rFonts w:ascii="Times New Roman" w:eastAsia="Times New Roman" w:hAnsi="Times New Roman" w:cs="Times New Roman"/>
          <w:sz w:val="24"/>
          <w:szCs w:val="24"/>
        </w:rPr>
        <w:t> proved that that planet orbits the Sun, not Earth.</w:t>
      </w:r>
    </w:p>
    <w:p w:rsidR="001F5D07" w:rsidRPr="001F5D07" w:rsidRDefault="001F5D07" w:rsidP="008B5023">
      <w:pPr>
        <w:spacing w:after="0"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noProof/>
          <w:sz w:val="24"/>
          <w:szCs w:val="24"/>
        </w:rPr>
        <w:drawing>
          <wp:inline distT="0" distB="0" distL="0" distR="0">
            <wp:extent cx="6569710" cy="3695065"/>
            <wp:effectExtent l="19050" t="0" r="2540" b="0"/>
            <wp:docPr id="8" name="Picture 8" descr="Galileo's telescopes">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lileo's telescopes">
                      <a:hlinkClick r:id="rId73"/>
                    </pic:cNvPr>
                    <pic:cNvPicPr>
                      <a:picLocks noChangeAspect="1" noChangeArrowheads="1"/>
                    </pic:cNvPicPr>
                  </pic:nvPicPr>
                  <pic:blipFill>
                    <a:blip r:embed="rId74"/>
                    <a:srcRect/>
                    <a:stretch>
                      <a:fillRect/>
                    </a:stretch>
                  </pic:blipFill>
                  <pic:spPr bwMode="auto">
                    <a:xfrm>
                      <a:off x="0" y="0"/>
                      <a:ext cx="6569710" cy="3695065"/>
                    </a:xfrm>
                    <a:prstGeom prst="rect">
                      <a:avLst/>
                    </a:prstGeom>
                    <a:noFill/>
                    <a:ln w="9525">
                      <a:noFill/>
                      <a:miter lim="800000"/>
                      <a:headEnd/>
                      <a:tailEnd/>
                    </a:ln>
                  </pic:spPr>
                </pic:pic>
              </a:graphicData>
            </a:graphic>
          </wp:inline>
        </w:drawing>
      </w:r>
    </w:p>
    <w:p w:rsidR="001F5D07" w:rsidRPr="008B5023" w:rsidRDefault="001F5D07" w:rsidP="008B5023">
      <w:pPr>
        <w:spacing w:after="0" w:line="240" w:lineRule="auto"/>
        <w:jc w:val="both"/>
        <w:rPr>
          <w:rFonts w:ascii="Times New Roman" w:eastAsia="Times New Roman" w:hAnsi="Times New Roman" w:cs="Times New Roman"/>
          <w:sz w:val="24"/>
          <w:szCs w:val="24"/>
        </w:rPr>
      </w:pPr>
      <w:hyperlink r:id="rId75" w:history="1">
        <w:r w:rsidRPr="008B5023">
          <w:rPr>
            <w:rFonts w:ascii="Times New Roman" w:eastAsia="Times New Roman" w:hAnsi="Times New Roman" w:cs="Times New Roman"/>
            <w:b/>
            <w:bCs/>
            <w:sz w:val="24"/>
            <w:szCs w:val="24"/>
            <w:u w:val="single"/>
          </w:rPr>
          <w:t>Galileo's telescopes</w:t>
        </w:r>
      </w:hyperlink>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r w:rsidRPr="008B5023">
        <w:rPr>
          <w:rFonts w:ascii="Times New Roman" w:eastAsia="Times New Roman" w:hAnsi="Times New Roman" w:cs="Times New Roman"/>
          <w:noProof/>
          <w:sz w:val="24"/>
          <w:szCs w:val="24"/>
        </w:rPr>
        <w:drawing>
          <wp:inline distT="0" distB="0" distL="0" distR="0">
            <wp:extent cx="2618105" cy="1478280"/>
            <wp:effectExtent l="19050" t="0" r="0" b="0"/>
            <wp:docPr id="9" name="Picture 9" descr="Galileo's illustrations of the Moon">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ileo's illustrations of the Moon">
                      <a:hlinkClick r:id="rId76"/>
                    </pic:cNvPr>
                    <pic:cNvPicPr>
                      <a:picLocks noChangeAspect="1" noChangeArrowheads="1"/>
                    </pic:cNvPicPr>
                  </pic:nvPicPr>
                  <pic:blipFill>
                    <a:blip r:embed="rId77"/>
                    <a:srcRect/>
                    <a:stretch>
                      <a:fillRect/>
                    </a:stretch>
                  </pic:blipFill>
                  <pic:spPr bwMode="auto">
                    <a:xfrm>
                      <a:off x="0" y="0"/>
                      <a:ext cx="2618105" cy="1478280"/>
                    </a:xfrm>
                    <a:prstGeom prst="rect">
                      <a:avLst/>
                    </a:prstGeom>
                    <a:noFill/>
                    <a:ln w="9525">
                      <a:noFill/>
                      <a:miter lim="800000"/>
                      <a:headEnd/>
                      <a:tailEnd/>
                    </a:ln>
                  </pic:spPr>
                </pic:pic>
              </a:graphicData>
            </a:graphic>
          </wp:inline>
        </w:drawing>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78" w:history="1">
        <w:r w:rsidRPr="008B5023">
          <w:rPr>
            <w:rFonts w:ascii="Times New Roman" w:eastAsia="Times New Roman" w:hAnsi="Times New Roman" w:cs="Times New Roman"/>
            <w:b/>
            <w:bCs/>
            <w:sz w:val="24"/>
            <w:szCs w:val="24"/>
            <w:u w:val="single"/>
          </w:rPr>
          <w:t>Galileo's illustrations of the Moon</w:t>
        </w:r>
      </w:hyperlink>
    </w:p>
    <w:p w:rsidR="001F5D07" w:rsidRPr="008B5023" w:rsidRDefault="001F5D07" w:rsidP="008B5023">
      <w:pPr>
        <w:spacing w:after="197" w:line="240" w:lineRule="auto"/>
        <w:jc w:val="both"/>
        <w:outlineLvl w:val="0"/>
        <w:rPr>
          <w:rFonts w:ascii="Times New Roman" w:eastAsia="Times New Roman" w:hAnsi="Times New Roman" w:cs="Times New Roman"/>
          <w:b/>
          <w:bCs/>
          <w:kern w:val="36"/>
          <w:sz w:val="24"/>
          <w:szCs w:val="24"/>
        </w:rPr>
      </w:pPr>
    </w:p>
    <w:p w:rsidR="001F5D07" w:rsidRPr="001F5D07" w:rsidRDefault="001F5D07" w:rsidP="008B5023">
      <w:pPr>
        <w:spacing w:after="197" w:line="240" w:lineRule="auto"/>
        <w:jc w:val="both"/>
        <w:outlineLvl w:val="0"/>
        <w:rPr>
          <w:rFonts w:ascii="Times New Roman" w:eastAsia="Times New Roman" w:hAnsi="Times New Roman" w:cs="Times New Roman"/>
          <w:b/>
          <w:bCs/>
          <w:kern w:val="36"/>
          <w:sz w:val="24"/>
          <w:szCs w:val="24"/>
        </w:rPr>
      </w:pPr>
      <w:hyperlink r:id="rId79" w:history="1">
        <w:r w:rsidRPr="008B5023">
          <w:rPr>
            <w:rFonts w:ascii="Times New Roman" w:eastAsia="Times New Roman" w:hAnsi="Times New Roman" w:cs="Times New Roman"/>
            <w:b/>
            <w:bCs/>
            <w:kern w:val="36"/>
            <w:sz w:val="24"/>
            <w:szCs w:val="24"/>
            <w:u w:val="single"/>
          </w:rPr>
          <w:t>Physics</w:t>
        </w:r>
      </w:hyperlink>
    </w:p>
    <w:p w:rsidR="001F5D07" w:rsidRPr="001F5D07" w:rsidRDefault="001F5D07" w:rsidP="008B5023">
      <w:pPr>
        <w:spacing w:after="197" w:line="240" w:lineRule="auto"/>
        <w:jc w:val="both"/>
        <w:outlineLvl w:val="1"/>
        <w:rPr>
          <w:rFonts w:ascii="Times New Roman" w:eastAsia="Times New Roman" w:hAnsi="Times New Roman" w:cs="Times New Roman"/>
          <w:b/>
          <w:bCs/>
          <w:sz w:val="24"/>
          <w:szCs w:val="24"/>
        </w:rPr>
      </w:pPr>
      <w:hyperlink r:id="rId80" w:history="1">
        <w:r w:rsidRPr="008B5023">
          <w:rPr>
            <w:rFonts w:ascii="Times New Roman" w:eastAsia="Times New Roman" w:hAnsi="Times New Roman" w:cs="Times New Roman"/>
            <w:b/>
            <w:bCs/>
            <w:sz w:val="24"/>
            <w:szCs w:val="24"/>
            <w:u w:val="single"/>
          </w:rPr>
          <w:t>Mechanics</w:t>
        </w:r>
      </w:hyperlink>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 xml:space="preserve">The battle for </w:t>
      </w:r>
      <w:proofErr w:type="spellStart"/>
      <w:r w:rsidRPr="001F5D07">
        <w:rPr>
          <w:rFonts w:ascii="Times New Roman" w:eastAsia="Times New Roman" w:hAnsi="Times New Roman" w:cs="Times New Roman"/>
          <w:sz w:val="24"/>
          <w:szCs w:val="24"/>
        </w:rPr>
        <w:t>Copernicanism</w:t>
      </w:r>
      <w:proofErr w:type="spellEnd"/>
      <w:r w:rsidRPr="001F5D07">
        <w:rPr>
          <w:rFonts w:ascii="Times New Roman" w:eastAsia="Times New Roman" w:hAnsi="Times New Roman" w:cs="Times New Roman"/>
          <w:sz w:val="24"/>
          <w:szCs w:val="24"/>
        </w:rPr>
        <w:t xml:space="preserve"> was fought in the realm of </w:t>
      </w:r>
      <w:hyperlink r:id="rId81" w:history="1">
        <w:r w:rsidRPr="008B5023">
          <w:rPr>
            <w:rFonts w:ascii="Times New Roman" w:eastAsia="Times New Roman" w:hAnsi="Times New Roman" w:cs="Times New Roman"/>
            <w:sz w:val="24"/>
            <w:szCs w:val="24"/>
            <w:u w:val="single"/>
          </w:rPr>
          <w:t>mechanics</w:t>
        </w:r>
      </w:hyperlink>
      <w:r w:rsidRPr="001F5D07">
        <w:rPr>
          <w:rFonts w:ascii="Times New Roman" w:eastAsia="Times New Roman" w:hAnsi="Times New Roman" w:cs="Times New Roman"/>
          <w:sz w:val="24"/>
          <w:szCs w:val="24"/>
        </w:rPr>
        <w:t> as well as </w:t>
      </w:r>
      <w:hyperlink r:id="rId82" w:history="1">
        <w:r w:rsidRPr="008B5023">
          <w:rPr>
            <w:rFonts w:ascii="Times New Roman" w:eastAsia="Times New Roman" w:hAnsi="Times New Roman" w:cs="Times New Roman"/>
            <w:sz w:val="24"/>
            <w:szCs w:val="24"/>
            <w:u w:val="single"/>
          </w:rPr>
          <w:t>astronomy</w:t>
        </w:r>
      </w:hyperlink>
      <w:r w:rsidRPr="001F5D07">
        <w:rPr>
          <w:rFonts w:ascii="Times New Roman" w:eastAsia="Times New Roman" w:hAnsi="Times New Roman" w:cs="Times New Roman"/>
          <w:sz w:val="24"/>
          <w:szCs w:val="24"/>
        </w:rPr>
        <w:t>. The </w:t>
      </w:r>
      <w:hyperlink r:id="rId83" w:history="1">
        <w:r w:rsidRPr="008B5023">
          <w:rPr>
            <w:rFonts w:ascii="Times New Roman" w:eastAsia="Times New Roman" w:hAnsi="Times New Roman" w:cs="Times New Roman"/>
            <w:sz w:val="24"/>
            <w:szCs w:val="24"/>
            <w:u w:val="single"/>
          </w:rPr>
          <w:t>Ptolemaic–Aristotelian system</w:t>
        </w:r>
      </w:hyperlink>
      <w:r w:rsidRPr="001F5D07">
        <w:rPr>
          <w:rFonts w:ascii="Times New Roman" w:eastAsia="Times New Roman" w:hAnsi="Times New Roman" w:cs="Times New Roman"/>
          <w:sz w:val="24"/>
          <w:szCs w:val="24"/>
        </w:rPr>
        <w:t> stood or fell as a monolith, and it rested on the idea of </w:t>
      </w:r>
      <w:hyperlink r:id="rId84" w:history="1">
        <w:r w:rsidRPr="008B5023">
          <w:rPr>
            <w:rFonts w:ascii="Times New Roman" w:eastAsia="Times New Roman" w:hAnsi="Times New Roman" w:cs="Times New Roman"/>
            <w:sz w:val="24"/>
            <w:szCs w:val="24"/>
            <w:u w:val="single"/>
          </w:rPr>
          <w:t>Earth’s</w:t>
        </w:r>
      </w:hyperlink>
      <w:r w:rsidRPr="001F5D07">
        <w:rPr>
          <w:rFonts w:ascii="Times New Roman" w:eastAsia="Times New Roman" w:hAnsi="Times New Roman" w:cs="Times New Roman"/>
          <w:sz w:val="24"/>
          <w:szCs w:val="24"/>
        </w:rPr>
        <w:t> fixity at the centre of the cosmos. Removing Earth from the centre destroyed the doctrine of natural motion and place, and circular motion of Earth was incompatible with Aristotelian physics.</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hyperlink r:id="rId85" w:history="1">
        <w:r w:rsidRPr="008B5023">
          <w:rPr>
            <w:rFonts w:ascii="Times New Roman" w:eastAsia="Times New Roman" w:hAnsi="Times New Roman" w:cs="Times New Roman"/>
            <w:sz w:val="24"/>
            <w:szCs w:val="24"/>
            <w:u w:val="single"/>
          </w:rPr>
          <w:t>Galileo’s</w:t>
        </w:r>
      </w:hyperlink>
      <w:r w:rsidRPr="001F5D07">
        <w:rPr>
          <w:rFonts w:ascii="Times New Roman" w:eastAsia="Times New Roman" w:hAnsi="Times New Roman" w:cs="Times New Roman"/>
          <w:sz w:val="24"/>
          <w:szCs w:val="24"/>
        </w:rPr>
        <w:t> contributions to the </w:t>
      </w:r>
      <w:hyperlink r:id="rId86" w:history="1">
        <w:r w:rsidRPr="008B5023">
          <w:rPr>
            <w:rFonts w:ascii="Times New Roman" w:eastAsia="Times New Roman" w:hAnsi="Times New Roman" w:cs="Times New Roman"/>
            <w:sz w:val="24"/>
            <w:szCs w:val="24"/>
            <w:u w:val="single"/>
          </w:rPr>
          <w:t>science</w:t>
        </w:r>
      </w:hyperlink>
      <w:r w:rsidRPr="001F5D07">
        <w:rPr>
          <w:rFonts w:ascii="Times New Roman" w:eastAsia="Times New Roman" w:hAnsi="Times New Roman" w:cs="Times New Roman"/>
          <w:sz w:val="24"/>
          <w:szCs w:val="24"/>
        </w:rPr>
        <w:t xml:space="preserve"> of mechanics were related directly to his defense of </w:t>
      </w:r>
      <w:proofErr w:type="spellStart"/>
      <w:r w:rsidRPr="001F5D07">
        <w:rPr>
          <w:rFonts w:ascii="Times New Roman" w:eastAsia="Times New Roman" w:hAnsi="Times New Roman" w:cs="Times New Roman"/>
          <w:sz w:val="24"/>
          <w:szCs w:val="24"/>
        </w:rPr>
        <w:t>Copernicanism</w:t>
      </w:r>
      <w:proofErr w:type="spellEnd"/>
      <w:r w:rsidRPr="001F5D07">
        <w:rPr>
          <w:rFonts w:ascii="Times New Roman" w:eastAsia="Times New Roman" w:hAnsi="Times New Roman" w:cs="Times New Roman"/>
          <w:sz w:val="24"/>
          <w:szCs w:val="24"/>
        </w:rPr>
        <w:t>. Although in his youth he adhered to the traditional </w:t>
      </w:r>
      <w:hyperlink r:id="rId87" w:history="1">
        <w:r w:rsidRPr="008B5023">
          <w:rPr>
            <w:rFonts w:ascii="Times New Roman" w:eastAsia="Times New Roman" w:hAnsi="Times New Roman" w:cs="Times New Roman"/>
            <w:sz w:val="24"/>
            <w:szCs w:val="24"/>
            <w:u w:val="single"/>
          </w:rPr>
          <w:t>impetus</w:t>
        </w:r>
      </w:hyperlink>
      <w:r w:rsidRPr="001F5D07">
        <w:rPr>
          <w:rFonts w:ascii="Times New Roman" w:eastAsia="Times New Roman" w:hAnsi="Times New Roman" w:cs="Times New Roman"/>
          <w:sz w:val="24"/>
          <w:szCs w:val="24"/>
        </w:rPr>
        <w:t xml:space="preserve"> physics, his desire to </w:t>
      </w:r>
      <w:proofErr w:type="spellStart"/>
      <w:r w:rsidRPr="001F5D07">
        <w:rPr>
          <w:rFonts w:ascii="Times New Roman" w:eastAsia="Times New Roman" w:hAnsi="Times New Roman" w:cs="Times New Roman"/>
          <w:sz w:val="24"/>
          <w:szCs w:val="24"/>
        </w:rPr>
        <w:t>mathematize</w:t>
      </w:r>
      <w:proofErr w:type="spellEnd"/>
      <w:r w:rsidRPr="001F5D07">
        <w:rPr>
          <w:rFonts w:ascii="Times New Roman" w:eastAsia="Times New Roman" w:hAnsi="Times New Roman" w:cs="Times New Roman"/>
          <w:sz w:val="24"/>
          <w:szCs w:val="24"/>
        </w:rPr>
        <w:t xml:space="preserve"> in the manner of </w:t>
      </w:r>
      <w:hyperlink r:id="rId88" w:history="1">
        <w:r w:rsidRPr="008B5023">
          <w:rPr>
            <w:rFonts w:ascii="Times New Roman" w:eastAsia="Times New Roman" w:hAnsi="Times New Roman" w:cs="Times New Roman"/>
            <w:sz w:val="24"/>
            <w:szCs w:val="24"/>
            <w:u w:val="single"/>
          </w:rPr>
          <w:t>Archimedes</w:t>
        </w:r>
      </w:hyperlink>
      <w:r w:rsidRPr="001F5D07">
        <w:rPr>
          <w:rFonts w:ascii="Times New Roman" w:eastAsia="Times New Roman" w:hAnsi="Times New Roman" w:cs="Times New Roman"/>
          <w:sz w:val="24"/>
          <w:szCs w:val="24"/>
        </w:rPr>
        <w:t> led him to abandon the traditional approach and develop the foundations for a new </w:t>
      </w:r>
      <w:hyperlink r:id="rId89" w:history="1">
        <w:r w:rsidRPr="008B5023">
          <w:rPr>
            <w:rFonts w:ascii="Times New Roman" w:eastAsia="Times New Roman" w:hAnsi="Times New Roman" w:cs="Times New Roman"/>
            <w:sz w:val="24"/>
            <w:szCs w:val="24"/>
            <w:u w:val="single"/>
          </w:rPr>
          <w:t>physics</w:t>
        </w:r>
      </w:hyperlink>
      <w:r w:rsidRPr="001F5D07">
        <w:rPr>
          <w:rFonts w:ascii="Times New Roman" w:eastAsia="Times New Roman" w:hAnsi="Times New Roman" w:cs="Times New Roman"/>
          <w:sz w:val="24"/>
          <w:szCs w:val="24"/>
        </w:rPr>
        <w:t xml:space="preserve"> that was both highly </w:t>
      </w:r>
      <w:proofErr w:type="spellStart"/>
      <w:r w:rsidRPr="001F5D07">
        <w:rPr>
          <w:rFonts w:ascii="Times New Roman" w:eastAsia="Times New Roman" w:hAnsi="Times New Roman" w:cs="Times New Roman"/>
          <w:sz w:val="24"/>
          <w:szCs w:val="24"/>
        </w:rPr>
        <w:t>mathematizable</w:t>
      </w:r>
      <w:proofErr w:type="spellEnd"/>
      <w:r w:rsidRPr="001F5D07">
        <w:rPr>
          <w:rFonts w:ascii="Times New Roman" w:eastAsia="Times New Roman" w:hAnsi="Times New Roman" w:cs="Times New Roman"/>
          <w:sz w:val="24"/>
          <w:szCs w:val="24"/>
        </w:rPr>
        <w:t xml:space="preserve"> and directly related to the problems facing the new cosmology. Interested in finding the natural acceleration of falling bodies, he was able to derive the law of free fall (the distance, </w:t>
      </w:r>
      <w:r w:rsidRPr="008B5023">
        <w:rPr>
          <w:rFonts w:ascii="Times New Roman" w:eastAsia="Times New Roman" w:hAnsi="Times New Roman" w:cs="Times New Roman"/>
          <w:i/>
          <w:iCs/>
          <w:sz w:val="24"/>
          <w:szCs w:val="24"/>
        </w:rPr>
        <w:t>s</w:t>
      </w:r>
      <w:r w:rsidRPr="001F5D07">
        <w:rPr>
          <w:rFonts w:ascii="Times New Roman" w:eastAsia="Times New Roman" w:hAnsi="Times New Roman" w:cs="Times New Roman"/>
          <w:sz w:val="24"/>
          <w:szCs w:val="24"/>
        </w:rPr>
        <w:t>, varies as the square of the time, t</w:t>
      </w:r>
      <w:r w:rsidRPr="001F5D07">
        <w:rPr>
          <w:rFonts w:ascii="Times New Roman" w:eastAsia="Times New Roman" w:hAnsi="Times New Roman" w:cs="Times New Roman"/>
          <w:sz w:val="24"/>
          <w:szCs w:val="24"/>
          <w:vertAlign w:val="superscript"/>
        </w:rPr>
        <w:t>2</w:t>
      </w:r>
      <w:r w:rsidRPr="001F5D07">
        <w:rPr>
          <w:rFonts w:ascii="Times New Roman" w:eastAsia="Times New Roman" w:hAnsi="Times New Roman" w:cs="Times New Roman"/>
          <w:sz w:val="24"/>
          <w:szCs w:val="24"/>
        </w:rPr>
        <w:t>). Combining this result with his </w:t>
      </w:r>
      <w:hyperlink r:id="rId90" w:history="1">
        <w:r w:rsidRPr="008B5023">
          <w:rPr>
            <w:rFonts w:ascii="Times New Roman" w:eastAsia="Times New Roman" w:hAnsi="Times New Roman" w:cs="Times New Roman"/>
            <w:sz w:val="24"/>
            <w:szCs w:val="24"/>
            <w:u w:val="single"/>
          </w:rPr>
          <w:t>rudimentary</w:t>
        </w:r>
      </w:hyperlink>
      <w:r w:rsidRPr="001F5D07">
        <w:rPr>
          <w:rFonts w:ascii="Times New Roman" w:eastAsia="Times New Roman" w:hAnsi="Times New Roman" w:cs="Times New Roman"/>
          <w:sz w:val="24"/>
          <w:szCs w:val="24"/>
        </w:rPr>
        <w:t> form of the principle of </w:t>
      </w:r>
      <w:hyperlink r:id="rId91" w:history="1">
        <w:r w:rsidRPr="008B5023">
          <w:rPr>
            <w:rFonts w:ascii="Times New Roman" w:eastAsia="Times New Roman" w:hAnsi="Times New Roman" w:cs="Times New Roman"/>
            <w:sz w:val="24"/>
            <w:szCs w:val="24"/>
            <w:u w:val="single"/>
          </w:rPr>
          <w:t>inertia</w:t>
        </w:r>
      </w:hyperlink>
      <w:r w:rsidRPr="001F5D07">
        <w:rPr>
          <w:rFonts w:ascii="Times New Roman" w:eastAsia="Times New Roman" w:hAnsi="Times New Roman" w:cs="Times New Roman"/>
          <w:sz w:val="24"/>
          <w:szCs w:val="24"/>
        </w:rPr>
        <w:t>, he was able to derive the parabolic path of projectile motion. Furthermore, his principle of inertia enabled him to meet the traditional physical objections to Earth’s motion: since a body in motion tends to remain in motion, projectiles and other objects on the terrestrial surface will tend to share the motions of Earth, which will thus be imperceptible to someone standing on Earth.</w:t>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92" w:history="1">
        <w:r w:rsidRPr="008B5023">
          <w:rPr>
            <w:rFonts w:ascii="Times New Roman" w:eastAsia="Times New Roman" w:hAnsi="Times New Roman" w:cs="Times New Roman"/>
            <w:b/>
            <w:bCs/>
            <w:sz w:val="24"/>
            <w:szCs w:val="24"/>
            <w:u w:val="single"/>
          </w:rPr>
          <w:t>Galileo</w:t>
        </w:r>
      </w:hyperlink>
      <w:r w:rsidRPr="008B5023">
        <w:rPr>
          <w:rFonts w:ascii="Times New Roman" w:eastAsia="Times New Roman" w:hAnsi="Times New Roman" w:cs="Times New Roman"/>
          <w:sz w:val="24"/>
          <w:szCs w:val="24"/>
        </w:rPr>
        <w:t xml:space="preserve">: </w:t>
      </w:r>
      <w:r w:rsidRPr="001F5D07">
        <w:rPr>
          <w:rFonts w:ascii="Times New Roman" w:eastAsia="Times New Roman" w:hAnsi="Times New Roman" w:cs="Times New Roman"/>
          <w:sz w:val="24"/>
          <w:szCs w:val="24"/>
        </w:rPr>
        <w:t>The 17th-century contributions to mechanics of the French philosopher </w:t>
      </w:r>
      <w:hyperlink r:id="rId93" w:history="1">
        <w:r w:rsidRPr="008B5023">
          <w:rPr>
            <w:rFonts w:ascii="Times New Roman" w:eastAsia="Times New Roman" w:hAnsi="Times New Roman" w:cs="Times New Roman"/>
            <w:sz w:val="24"/>
            <w:szCs w:val="24"/>
            <w:u w:val="single"/>
          </w:rPr>
          <w:t>René Descartes</w:t>
        </w:r>
      </w:hyperlink>
      <w:r w:rsidRPr="001F5D07">
        <w:rPr>
          <w:rFonts w:ascii="Times New Roman" w:eastAsia="Times New Roman" w:hAnsi="Times New Roman" w:cs="Times New Roman"/>
          <w:sz w:val="24"/>
          <w:szCs w:val="24"/>
        </w:rPr>
        <w:t xml:space="preserve">, like his contributions to the scientific </w:t>
      </w:r>
      <w:proofErr w:type="spellStart"/>
      <w:r w:rsidRPr="001F5D07">
        <w:rPr>
          <w:rFonts w:ascii="Times New Roman" w:eastAsia="Times New Roman" w:hAnsi="Times New Roman" w:cs="Times New Roman"/>
          <w:sz w:val="24"/>
          <w:szCs w:val="24"/>
        </w:rPr>
        <w:t>endeavour</w:t>
      </w:r>
      <w:proofErr w:type="spellEnd"/>
      <w:r w:rsidRPr="001F5D07">
        <w:rPr>
          <w:rFonts w:ascii="Times New Roman" w:eastAsia="Times New Roman" w:hAnsi="Times New Roman" w:cs="Times New Roman"/>
          <w:sz w:val="24"/>
          <w:szCs w:val="24"/>
        </w:rPr>
        <w:t xml:space="preserve"> as a whole, were more concerned with problems in the foundations of science than with the solution of specific technical problems. He was principally concerned with the </w:t>
      </w:r>
      <w:hyperlink r:id="rId94" w:history="1">
        <w:r w:rsidRPr="008B5023">
          <w:rPr>
            <w:rFonts w:ascii="Times New Roman" w:eastAsia="Times New Roman" w:hAnsi="Times New Roman" w:cs="Times New Roman"/>
            <w:sz w:val="24"/>
            <w:szCs w:val="24"/>
            <w:u w:val="single"/>
          </w:rPr>
          <w:t>conceptions</w:t>
        </w:r>
      </w:hyperlink>
      <w:r w:rsidRPr="001F5D07">
        <w:rPr>
          <w:rFonts w:ascii="Times New Roman" w:eastAsia="Times New Roman" w:hAnsi="Times New Roman" w:cs="Times New Roman"/>
          <w:sz w:val="24"/>
          <w:szCs w:val="24"/>
        </w:rPr>
        <w:t> of matter and motion as part of his general program for science—namely, to explain all the phenomena of nature in terms of matter and motion. This program, known as the mechanical </w:t>
      </w:r>
      <w:hyperlink r:id="rId95" w:history="1">
        <w:r w:rsidRPr="008B5023">
          <w:rPr>
            <w:rFonts w:ascii="Times New Roman" w:eastAsia="Times New Roman" w:hAnsi="Times New Roman" w:cs="Times New Roman"/>
            <w:sz w:val="24"/>
            <w:szCs w:val="24"/>
            <w:u w:val="single"/>
          </w:rPr>
          <w:t>philosophy</w:t>
        </w:r>
      </w:hyperlink>
      <w:r w:rsidRPr="001F5D07">
        <w:rPr>
          <w:rFonts w:ascii="Times New Roman" w:eastAsia="Times New Roman" w:hAnsi="Times New Roman" w:cs="Times New Roman"/>
          <w:sz w:val="24"/>
          <w:szCs w:val="24"/>
        </w:rPr>
        <w:t>, came to be the dominant theme of 17th-century science.</w:t>
      </w:r>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96" w:history="1">
        <w:r w:rsidRPr="008B5023">
          <w:rPr>
            <w:rFonts w:ascii="Times New Roman" w:eastAsia="Times New Roman" w:hAnsi="Times New Roman" w:cs="Times New Roman"/>
            <w:b/>
            <w:bCs/>
            <w:sz w:val="24"/>
            <w:szCs w:val="24"/>
            <w:u w:val="single"/>
          </w:rPr>
          <w:t>René Descartes</w:t>
        </w:r>
      </w:hyperlink>
      <w:r w:rsidRPr="008B5023">
        <w:rPr>
          <w:rFonts w:ascii="Times New Roman" w:eastAsia="Times New Roman" w:hAnsi="Times New Roman" w:cs="Times New Roman"/>
          <w:sz w:val="24"/>
          <w:szCs w:val="24"/>
        </w:rPr>
        <w:t xml:space="preserve">: </w:t>
      </w:r>
      <w:r w:rsidRPr="001F5D07">
        <w:rPr>
          <w:rFonts w:ascii="Times New Roman" w:eastAsia="Times New Roman" w:hAnsi="Times New Roman" w:cs="Times New Roman"/>
          <w:sz w:val="24"/>
          <w:szCs w:val="24"/>
        </w:rPr>
        <w:t>Descartes rejected the idea that one piece of matter could act on another through empty space; instead, forces must be </w:t>
      </w:r>
      <w:hyperlink r:id="rId97" w:history="1">
        <w:r w:rsidRPr="008B5023">
          <w:rPr>
            <w:rFonts w:ascii="Times New Roman" w:eastAsia="Times New Roman" w:hAnsi="Times New Roman" w:cs="Times New Roman"/>
            <w:sz w:val="24"/>
            <w:szCs w:val="24"/>
            <w:u w:val="single"/>
          </w:rPr>
          <w:t>propagated</w:t>
        </w:r>
      </w:hyperlink>
      <w:r w:rsidRPr="001F5D07">
        <w:rPr>
          <w:rFonts w:ascii="Times New Roman" w:eastAsia="Times New Roman" w:hAnsi="Times New Roman" w:cs="Times New Roman"/>
          <w:sz w:val="24"/>
          <w:szCs w:val="24"/>
        </w:rPr>
        <w:t> by a material substance, the “ether,” that fills all space. Although matter tends to move in a straight line in accordance with the principle of inertia, it cannot occupy space already filled by other matter, so the only kind of motion that can actually occur is a vortex in which each particle in a ring moves simultaneously.</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 xml:space="preserve">According to Descartes, all natural phenomena depend on the collisions of small particles, and so it is of great importance to discover the quantitative laws of impact. This was done by </w:t>
      </w:r>
      <w:proofErr w:type="spellStart"/>
      <w:r w:rsidRPr="001F5D07">
        <w:rPr>
          <w:rFonts w:ascii="Times New Roman" w:eastAsia="Times New Roman" w:hAnsi="Times New Roman" w:cs="Times New Roman"/>
          <w:sz w:val="24"/>
          <w:szCs w:val="24"/>
        </w:rPr>
        <w:t>Descartes’s</w:t>
      </w:r>
      <w:proofErr w:type="spellEnd"/>
      <w:r w:rsidRPr="001F5D07">
        <w:rPr>
          <w:rFonts w:ascii="Times New Roman" w:eastAsia="Times New Roman" w:hAnsi="Times New Roman" w:cs="Times New Roman"/>
          <w:sz w:val="24"/>
          <w:szCs w:val="24"/>
        </w:rPr>
        <w:t> </w:t>
      </w:r>
      <w:hyperlink r:id="rId98" w:history="1">
        <w:r w:rsidRPr="008B5023">
          <w:rPr>
            <w:rFonts w:ascii="Times New Roman" w:eastAsia="Times New Roman" w:hAnsi="Times New Roman" w:cs="Times New Roman"/>
            <w:sz w:val="24"/>
            <w:szCs w:val="24"/>
            <w:u w:val="single"/>
          </w:rPr>
          <w:t>disciple</w:t>
        </w:r>
      </w:hyperlink>
      <w:r w:rsidRPr="001F5D07">
        <w:rPr>
          <w:rFonts w:ascii="Times New Roman" w:eastAsia="Times New Roman" w:hAnsi="Times New Roman" w:cs="Times New Roman"/>
          <w:sz w:val="24"/>
          <w:szCs w:val="24"/>
        </w:rPr>
        <w:t>, the Dutch physicist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"https://www.britannica.com/biography/Christiaan-Huygens"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Christiaan</w:t>
      </w:r>
      <w:proofErr w:type="spellEnd"/>
      <w:r w:rsidRPr="008B5023">
        <w:rPr>
          <w:rFonts w:ascii="Times New Roman" w:eastAsia="Times New Roman" w:hAnsi="Times New Roman" w:cs="Times New Roman"/>
          <w:sz w:val="24"/>
          <w:szCs w:val="24"/>
          <w:u w:val="single"/>
        </w:rPr>
        <w:t xml:space="preserve"> Huygens</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 who formulated the laws of </w:t>
      </w:r>
      <w:hyperlink r:id="rId99" w:history="1">
        <w:r w:rsidRPr="008B5023">
          <w:rPr>
            <w:rFonts w:ascii="Times New Roman" w:eastAsia="Times New Roman" w:hAnsi="Times New Roman" w:cs="Times New Roman"/>
            <w:sz w:val="24"/>
            <w:szCs w:val="24"/>
            <w:u w:val="single"/>
          </w:rPr>
          <w:t>conservation of momentum</w:t>
        </w:r>
      </w:hyperlink>
      <w:r w:rsidRPr="001F5D07">
        <w:rPr>
          <w:rFonts w:ascii="Times New Roman" w:eastAsia="Times New Roman" w:hAnsi="Times New Roman" w:cs="Times New Roman"/>
          <w:sz w:val="24"/>
          <w:szCs w:val="24"/>
        </w:rPr>
        <w:t> and of </w:t>
      </w:r>
      <w:hyperlink r:id="rId100" w:history="1">
        <w:r w:rsidRPr="008B5023">
          <w:rPr>
            <w:rFonts w:ascii="Times New Roman" w:eastAsia="Times New Roman" w:hAnsi="Times New Roman" w:cs="Times New Roman"/>
            <w:sz w:val="24"/>
            <w:szCs w:val="24"/>
            <w:u w:val="single"/>
          </w:rPr>
          <w:t>kinetic energy</w:t>
        </w:r>
      </w:hyperlink>
      <w:r w:rsidRPr="001F5D07">
        <w:rPr>
          <w:rFonts w:ascii="Times New Roman" w:eastAsia="Times New Roman" w:hAnsi="Times New Roman" w:cs="Times New Roman"/>
          <w:sz w:val="24"/>
          <w:szCs w:val="24"/>
        </w:rPr>
        <w:t> (the latter being valid only for elastic collisions).</w:t>
      </w: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101" w:history="1">
        <w:r w:rsidRPr="008B5023">
          <w:rPr>
            <w:rFonts w:ascii="Times New Roman" w:eastAsia="Times New Roman" w:hAnsi="Times New Roman" w:cs="Times New Roman"/>
            <w:b/>
            <w:bCs/>
            <w:sz w:val="24"/>
            <w:szCs w:val="24"/>
            <w:u w:val="single"/>
          </w:rPr>
          <w:t xml:space="preserve">Huygens, </w:t>
        </w:r>
        <w:proofErr w:type="spellStart"/>
        <w:r w:rsidRPr="008B5023">
          <w:rPr>
            <w:rFonts w:ascii="Times New Roman" w:eastAsia="Times New Roman" w:hAnsi="Times New Roman" w:cs="Times New Roman"/>
            <w:b/>
            <w:bCs/>
            <w:sz w:val="24"/>
            <w:szCs w:val="24"/>
            <w:u w:val="single"/>
          </w:rPr>
          <w:t>Christiaan</w:t>
        </w:r>
        <w:proofErr w:type="spellEnd"/>
      </w:hyperlink>
      <w:r w:rsidRPr="008B5023">
        <w:rPr>
          <w:rFonts w:ascii="Times New Roman" w:eastAsia="Times New Roman" w:hAnsi="Times New Roman" w:cs="Times New Roman"/>
          <w:sz w:val="24"/>
          <w:szCs w:val="24"/>
        </w:rPr>
        <w:t xml:space="preserve">; </w:t>
      </w:r>
      <w:proofErr w:type="gramStart"/>
      <w:r w:rsidRPr="001F5D07">
        <w:rPr>
          <w:rFonts w:ascii="Times New Roman" w:eastAsia="Times New Roman" w:hAnsi="Times New Roman" w:cs="Times New Roman"/>
          <w:sz w:val="24"/>
          <w:szCs w:val="24"/>
        </w:rPr>
        <w:t>The</w:t>
      </w:r>
      <w:proofErr w:type="gramEnd"/>
      <w:r w:rsidRPr="001F5D07">
        <w:rPr>
          <w:rFonts w:ascii="Times New Roman" w:eastAsia="Times New Roman" w:hAnsi="Times New Roman" w:cs="Times New Roman"/>
          <w:sz w:val="24"/>
          <w:szCs w:val="24"/>
        </w:rPr>
        <w:t xml:space="preserve"> work of </w:t>
      </w:r>
      <w:hyperlink r:id="rId102" w:history="1">
        <w:r w:rsidRPr="008B5023">
          <w:rPr>
            <w:rFonts w:ascii="Times New Roman" w:eastAsia="Times New Roman" w:hAnsi="Times New Roman" w:cs="Times New Roman"/>
            <w:sz w:val="24"/>
            <w:szCs w:val="24"/>
            <w:u w:val="single"/>
          </w:rPr>
          <w:t>Sir Isaac Newton</w:t>
        </w:r>
      </w:hyperlink>
      <w:r w:rsidRPr="001F5D07">
        <w:rPr>
          <w:rFonts w:ascii="Times New Roman" w:eastAsia="Times New Roman" w:hAnsi="Times New Roman" w:cs="Times New Roman"/>
          <w:sz w:val="24"/>
          <w:szCs w:val="24"/>
        </w:rPr>
        <w:t> represents the culmination of the Scientific Revolution at the end of the 17th century. His monumental </w:t>
      </w:r>
      <w:proofErr w:type="spellStart"/>
      <w:r w:rsidRPr="008B5023">
        <w:rPr>
          <w:rFonts w:ascii="Times New Roman" w:eastAsia="Times New Roman" w:hAnsi="Times New Roman" w:cs="Times New Roman"/>
          <w:i/>
          <w:iCs/>
          <w:sz w:val="24"/>
          <w:szCs w:val="24"/>
        </w:rPr>
        <w:t>Philosophiae</w:t>
      </w:r>
      <w:proofErr w:type="spellEnd"/>
      <w:r w:rsidRPr="008B5023">
        <w:rPr>
          <w:rFonts w:ascii="Times New Roman" w:eastAsia="Times New Roman" w:hAnsi="Times New Roman" w:cs="Times New Roman"/>
          <w:i/>
          <w:iCs/>
          <w:sz w:val="24"/>
          <w:szCs w:val="24"/>
        </w:rPr>
        <w:t xml:space="preserve"> </w:t>
      </w:r>
      <w:proofErr w:type="spellStart"/>
      <w:r w:rsidRPr="008B5023">
        <w:rPr>
          <w:rFonts w:ascii="Times New Roman" w:eastAsia="Times New Roman" w:hAnsi="Times New Roman" w:cs="Times New Roman"/>
          <w:i/>
          <w:iCs/>
          <w:sz w:val="24"/>
          <w:szCs w:val="24"/>
        </w:rPr>
        <w:t>Naturalis</w:t>
      </w:r>
      <w:proofErr w:type="spellEnd"/>
      <w:r w:rsidRPr="008B5023">
        <w:rPr>
          <w:rFonts w:ascii="Times New Roman" w:eastAsia="Times New Roman" w:hAnsi="Times New Roman" w:cs="Times New Roman"/>
          <w:i/>
          <w:iCs/>
          <w:sz w:val="24"/>
          <w:szCs w:val="24"/>
        </w:rPr>
        <w:t xml:space="preserve"> Principia </w:t>
      </w:r>
      <w:proofErr w:type="spellStart"/>
      <w:r w:rsidRPr="008B5023">
        <w:rPr>
          <w:rFonts w:ascii="Times New Roman" w:eastAsia="Times New Roman" w:hAnsi="Times New Roman" w:cs="Times New Roman"/>
          <w:i/>
          <w:iCs/>
          <w:sz w:val="24"/>
          <w:szCs w:val="24"/>
        </w:rPr>
        <w:t>Mathematica</w:t>
      </w:r>
      <w:proofErr w:type="spellEnd"/>
      <w:r w:rsidRPr="001F5D07">
        <w:rPr>
          <w:rFonts w:ascii="Times New Roman" w:eastAsia="Times New Roman" w:hAnsi="Times New Roman" w:cs="Times New Roman"/>
          <w:sz w:val="24"/>
          <w:szCs w:val="24"/>
        </w:rPr>
        <w:t> (1687; </w:t>
      </w:r>
      <w:r w:rsidRPr="008B5023">
        <w:rPr>
          <w:rFonts w:ascii="Times New Roman" w:eastAsia="Times New Roman" w:hAnsi="Times New Roman" w:cs="Times New Roman"/>
          <w:i/>
          <w:iCs/>
          <w:sz w:val="24"/>
          <w:szCs w:val="24"/>
        </w:rPr>
        <w:t>Mathematical Principles of Natural Philosophy</w:t>
      </w:r>
      <w:r w:rsidRPr="001F5D07">
        <w:rPr>
          <w:rFonts w:ascii="Times New Roman" w:eastAsia="Times New Roman" w:hAnsi="Times New Roman" w:cs="Times New Roman"/>
          <w:sz w:val="24"/>
          <w:szCs w:val="24"/>
        </w:rPr>
        <w:t>) solved the major problems posed by the Scientific Revolution in mechanics and in </w:t>
      </w:r>
      <w:hyperlink r:id="rId103" w:history="1">
        <w:r w:rsidRPr="008B5023">
          <w:rPr>
            <w:rFonts w:ascii="Times New Roman" w:eastAsia="Times New Roman" w:hAnsi="Times New Roman" w:cs="Times New Roman"/>
            <w:sz w:val="24"/>
            <w:szCs w:val="24"/>
            <w:u w:val="single"/>
          </w:rPr>
          <w:t>cosmology</w:t>
        </w:r>
      </w:hyperlink>
      <w:r w:rsidRPr="001F5D07">
        <w:rPr>
          <w:rFonts w:ascii="Times New Roman" w:eastAsia="Times New Roman" w:hAnsi="Times New Roman" w:cs="Times New Roman"/>
          <w:sz w:val="24"/>
          <w:szCs w:val="24"/>
        </w:rPr>
        <w:t>. It provided a physical basis for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"https://www.britannica.com/science/Keplers-laws-of-planetary-motion"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Kepler’s</w:t>
      </w:r>
      <w:proofErr w:type="spellEnd"/>
      <w:r w:rsidRPr="008B5023">
        <w:rPr>
          <w:rFonts w:ascii="Times New Roman" w:eastAsia="Times New Roman" w:hAnsi="Times New Roman" w:cs="Times New Roman"/>
          <w:sz w:val="24"/>
          <w:szCs w:val="24"/>
          <w:u w:val="single"/>
        </w:rPr>
        <w:t xml:space="preserve"> laws</w:t>
      </w:r>
      <w:r w:rsidRPr="001F5D07">
        <w:rPr>
          <w:rFonts w:ascii="Times New Roman" w:eastAsia="Times New Roman" w:hAnsi="Times New Roman" w:cs="Times New Roman"/>
          <w:sz w:val="24"/>
          <w:szCs w:val="24"/>
        </w:rPr>
        <w:fldChar w:fldCharType="end"/>
      </w:r>
      <w:proofErr w:type="gramStart"/>
      <w:r w:rsidRPr="001F5D07">
        <w:rPr>
          <w:rFonts w:ascii="Times New Roman" w:eastAsia="Times New Roman" w:hAnsi="Times New Roman" w:cs="Times New Roman"/>
          <w:sz w:val="24"/>
          <w:szCs w:val="24"/>
        </w:rPr>
        <w:t>,</w:t>
      </w:r>
      <w:proofErr w:type="gramEnd"/>
      <w:r w:rsidRPr="001F5D07">
        <w:rPr>
          <w:rFonts w:ascii="Times New Roman" w:eastAsia="Times New Roman" w:hAnsi="Times New Roman" w:cs="Times New Roman"/>
          <w:sz w:val="24"/>
          <w:szCs w:val="24"/>
        </w:rPr>
        <w:t xml:space="preserve"> unified celestial and terrestrial physics under one set of laws, and established the problems and methods that dominated much of astronomy and physics for well over a century. By means of the concept of </w:t>
      </w:r>
      <w:hyperlink r:id="rId104" w:history="1">
        <w:r w:rsidRPr="008B5023">
          <w:rPr>
            <w:rFonts w:ascii="Times New Roman" w:eastAsia="Times New Roman" w:hAnsi="Times New Roman" w:cs="Times New Roman"/>
            <w:sz w:val="24"/>
            <w:szCs w:val="24"/>
            <w:u w:val="single"/>
          </w:rPr>
          <w:t>force</w:t>
        </w:r>
      </w:hyperlink>
      <w:r w:rsidRPr="001F5D07">
        <w:rPr>
          <w:rFonts w:ascii="Times New Roman" w:eastAsia="Times New Roman" w:hAnsi="Times New Roman" w:cs="Times New Roman"/>
          <w:sz w:val="24"/>
          <w:szCs w:val="24"/>
        </w:rPr>
        <w:t xml:space="preserve">, Newton was able to synthesize two important </w:t>
      </w:r>
      <w:r w:rsidRPr="001F5D07">
        <w:rPr>
          <w:rFonts w:ascii="Times New Roman" w:eastAsia="Times New Roman" w:hAnsi="Times New Roman" w:cs="Times New Roman"/>
          <w:sz w:val="24"/>
          <w:szCs w:val="24"/>
        </w:rPr>
        <w:lastRenderedPageBreak/>
        <w:t xml:space="preserve">components of the Scientific Revolution, the mechanical philosophy and the </w:t>
      </w:r>
      <w:proofErr w:type="spellStart"/>
      <w:r w:rsidRPr="001F5D07">
        <w:rPr>
          <w:rFonts w:ascii="Times New Roman" w:eastAsia="Times New Roman" w:hAnsi="Times New Roman" w:cs="Times New Roman"/>
          <w:sz w:val="24"/>
          <w:szCs w:val="24"/>
        </w:rPr>
        <w:t>mathematization</w:t>
      </w:r>
      <w:proofErr w:type="spellEnd"/>
      <w:r w:rsidRPr="001F5D07">
        <w:rPr>
          <w:rFonts w:ascii="Times New Roman" w:eastAsia="Times New Roman" w:hAnsi="Times New Roman" w:cs="Times New Roman"/>
          <w:sz w:val="24"/>
          <w:szCs w:val="24"/>
        </w:rPr>
        <w:t xml:space="preserve"> of nature.</w:t>
      </w:r>
    </w:p>
    <w:p w:rsidR="001F5D07" w:rsidRPr="001F5D07" w:rsidRDefault="001F5D07" w:rsidP="008B5023">
      <w:pPr>
        <w:spacing w:after="0" w:line="240" w:lineRule="auto"/>
        <w:jc w:val="both"/>
        <w:rPr>
          <w:rFonts w:ascii="Times New Roman" w:eastAsia="Times New Roman" w:hAnsi="Times New Roman" w:cs="Times New Roman"/>
          <w:sz w:val="24"/>
          <w:szCs w:val="24"/>
        </w:rPr>
      </w:pPr>
    </w:p>
    <w:p w:rsidR="001F5D07" w:rsidRPr="001F5D07" w:rsidRDefault="001F5D07" w:rsidP="008B5023">
      <w:pPr>
        <w:spacing w:after="0" w:line="240" w:lineRule="auto"/>
        <w:jc w:val="both"/>
        <w:rPr>
          <w:rFonts w:ascii="Times New Roman" w:eastAsia="Times New Roman" w:hAnsi="Times New Roman" w:cs="Times New Roman"/>
          <w:sz w:val="24"/>
          <w:szCs w:val="24"/>
        </w:rPr>
      </w:pPr>
      <w:hyperlink r:id="rId105" w:history="1">
        <w:r w:rsidRPr="008B5023">
          <w:rPr>
            <w:rFonts w:ascii="Times New Roman" w:eastAsia="Times New Roman" w:hAnsi="Times New Roman" w:cs="Times New Roman"/>
            <w:b/>
            <w:bCs/>
            <w:sz w:val="24"/>
            <w:szCs w:val="24"/>
            <w:u w:val="single"/>
          </w:rPr>
          <w:t>Isaac Newton: </w:t>
        </w:r>
        <w:r w:rsidRPr="008B5023">
          <w:rPr>
            <w:rFonts w:ascii="Times New Roman" w:eastAsia="Times New Roman" w:hAnsi="Times New Roman" w:cs="Times New Roman"/>
            <w:b/>
            <w:bCs/>
            <w:i/>
            <w:iCs/>
            <w:sz w:val="24"/>
            <w:szCs w:val="24"/>
          </w:rPr>
          <w:t>The Mathematical Principles of Natural Philosophy</w:t>
        </w:r>
      </w:hyperlink>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Newton was able to derive all these striking results from his three </w:t>
      </w:r>
      <w:hyperlink r:id="rId106" w:history="1">
        <w:r w:rsidRPr="008B5023">
          <w:rPr>
            <w:rFonts w:ascii="Times New Roman" w:eastAsia="Times New Roman" w:hAnsi="Times New Roman" w:cs="Times New Roman"/>
            <w:sz w:val="24"/>
            <w:szCs w:val="24"/>
            <w:u w:val="single"/>
          </w:rPr>
          <w:t>laws of motion</w:t>
        </w:r>
      </w:hyperlink>
      <w:r w:rsidRPr="001F5D07">
        <w:rPr>
          <w:rFonts w:ascii="Times New Roman" w:eastAsia="Times New Roman" w:hAnsi="Times New Roman" w:cs="Times New Roman"/>
          <w:sz w:val="24"/>
          <w:szCs w:val="24"/>
        </w:rPr>
        <w:t>:</w:t>
      </w:r>
    </w:p>
    <w:p w:rsidR="001F5D07" w:rsidRPr="001F5D07" w:rsidRDefault="008B5023" w:rsidP="008B5023">
      <w:pPr>
        <w:spacing w:after="100" w:afterAutospacing="1"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 Every</w:t>
      </w:r>
      <w:r w:rsidR="001F5D07" w:rsidRPr="001F5D07">
        <w:rPr>
          <w:rFonts w:ascii="Times New Roman" w:eastAsia="Times New Roman" w:hAnsi="Times New Roman" w:cs="Times New Roman"/>
          <w:i/>
          <w:iCs/>
          <w:sz w:val="24"/>
          <w:szCs w:val="24"/>
        </w:rPr>
        <w:t>body continues in its state of rest or of motion in a straight line unless it is compelled to change that state by force impressed on it;</w:t>
      </w:r>
    </w:p>
    <w:p w:rsidR="001F5D07" w:rsidRPr="001F5D07" w:rsidRDefault="001F5D07" w:rsidP="008B5023">
      <w:pPr>
        <w:spacing w:after="100" w:afterAutospacing="1" w:line="240" w:lineRule="auto"/>
        <w:jc w:val="both"/>
        <w:rPr>
          <w:rFonts w:ascii="Times New Roman" w:eastAsia="Times New Roman" w:hAnsi="Times New Roman" w:cs="Times New Roman"/>
          <w:i/>
          <w:iCs/>
          <w:sz w:val="24"/>
          <w:szCs w:val="24"/>
        </w:rPr>
      </w:pPr>
      <w:r w:rsidRPr="001F5D07">
        <w:rPr>
          <w:rFonts w:ascii="Times New Roman" w:eastAsia="Times New Roman" w:hAnsi="Times New Roman" w:cs="Times New Roman"/>
          <w:i/>
          <w:iCs/>
          <w:sz w:val="24"/>
          <w:szCs w:val="24"/>
        </w:rPr>
        <w:t>2. The change of motion is proportional to the motive force impressed and is made in the direction of the straight line in which that force is impressed;</w:t>
      </w:r>
    </w:p>
    <w:p w:rsidR="001F5D07" w:rsidRPr="001F5D07" w:rsidRDefault="001F5D07" w:rsidP="008B5023">
      <w:pPr>
        <w:spacing w:after="197" w:line="240" w:lineRule="auto"/>
        <w:jc w:val="both"/>
        <w:rPr>
          <w:rFonts w:ascii="Times New Roman" w:eastAsia="Times New Roman" w:hAnsi="Times New Roman" w:cs="Times New Roman"/>
          <w:i/>
          <w:iCs/>
          <w:sz w:val="24"/>
          <w:szCs w:val="24"/>
        </w:rPr>
      </w:pPr>
      <w:r w:rsidRPr="001F5D07">
        <w:rPr>
          <w:rFonts w:ascii="Times New Roman" w:eastAsia="Times New Roman" w:hAnsi="Times New Roman" w:cs="Times New Roman"/>
          <w:i/>
          <w:iCs/>
          <w:sz w:val="24"/>
          <w:szCs w:val="24"/>
        </w:rPr>
        <w:t xml:space="preserve">3. </w:t>
      </w:r>
      <w:proofErr w:type="gramStart"/>
      <w:r w:rsidRPr="001F5D07">
        <w:rPr>
          <w:rFonts w:ascii="Times New Roman" w:eastAsia="Times New Roman" w:hAnsi="Times New Roman" w:cs="Times New Roman"/>
          <w:i/>
          <w:iCs/>
          <w:sz w:val="24"/>
          <w:szCs w:val="24"/>
        </w:rPr>
        <w:t>To</w:t>
      </w:r>
      <w:proofErr w:type="gramEnd"/>
      <w:r w:rsidRPr="001F5D07">
        <w:rPr>
          <w:rFonts w:ascii="Times New Roman" w:eastAsia="Times New Roman" w:hAnsi="Times New Roman" w:cs="Times New Roman"/>
          <w:i/>
          <w:iCs/>
          <w:sz w:val="24"/>
          <w:szCs w:val="24"/>
        </w:rPr>
        <w:t xml:space="preserve"> every action there is always opposed an equal reaction: or, the mutual actions of two bodies upon each other are always equal.</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The second law was put into its modern form </w:t>
      </w:r>
      <w:r w:rsidRPr="008B5023">
        <w:rPr>
          <w:rFonts w:ascii="Times New Roman" w:eastAsia="Times New Roman" w:hAnsi="Times New Roman" w:cs="Times New Roman"/>
          <w:i/>
          <w:iCs/>
          <w:sz w:val="24"/>
          <w:szCs w:val="24"/>
        </w:rPr>
        <w:t>F</w:t>
      </w:r>
      <w:r w:rsidRPr="001F5D07">
        <w:rPr>
          <w:rFonts w:ascii="Times New Roman" w:eastAsia="Times New Roman" w:hAnsi="Times New Roman" w:cs="Times New Roman"/>
          <w:sz w:val="24"/>
          <w:szCs w:val="24"/>
        </w:rPr>
        <w:t> = </w:t>
      </w:r>
      <w:r w:rsidRPr="008B5023">
        <w:rPr>
          <w:rFonts w:ascii="Times New Roman" w:eastAsia="Times New Roman" w:hAnsi="Times New Roman" w:cs="Times New Roman"/>
          <w:i/>
          <w:iCs/>
          <w:sz w:val="24"/>
          <w:szCs w:val="24"/>
        </w:rPr>
        <w:t>ma</w:t>
      </w:r>
      <w:r w:rsidRPr="001F5D07">
        <w:rPr>
          <w:rFonts w:ascii="Times New Roman" w:eastAsia="Times New Roman" w:hAnsi="Times New Roman" w:cs="Times New Roman"/>
          <w:sz w:val="24"/>
          <w:szCs w:val="24"/>
        </w:rPr>
        <w:t> (where </w:t>
      </w:r>
      <w:proofErr w:type="gramStart"/>
      <w:r w:rsidRPr="008B5023">
        <w:rPr>
          <w:rFonts w:ascii="Times New Roman" w:eastAsia="Times New Roman" w:hAnsi="Times New Roman" w:cs="Times New Roman"/>
          <w:i/>
          <w:iCs/>
          <w:sz w:val="24"/>
          <w:szCs w:val="24"/>
        </w:rPr>
        <w:t>a</w:t>
      </w:r>
      <w:r w:rsidRPr="001F5D07">
        <w:rPr>
          <w:rFonts w:ascii="Times New Roman" w:eastAsia="Times New Roman" w:hAnsi="Times New Roman" w:cs="Times New Roman"/>
          <w:sz w:val="24"/>
          <w:szCs w:val="24"/>
        </w:rPr>
        <w:t> is</w:t>
      </w:r>
      <w:proofErr w:type="gramEnd"/>
      <w:r w:rsidRPr="001F5D07">
        <w:rPr>
          <w:rFonts w:ascii="Times New Roman" w:eastAsia="Times New Roman" w:hAnsi="Times New Roman" w:cs="Times New Roman"/>
          <w:sz w:val="24"/>
          <w:szCs w:val="24"/>
        </w:rPr>
        <w:t xml:space="preserve"> acceleration) by the Swiss mathematician </w:t>
      </w:r>
      <w:hyperlink r:id="rId107" w:history="1">
        <w:r w:rsidRPr="008B5023">
          <w:rPr>
            <w:rFonts w:ascii="Times New Roman" w:eastAsia="Times New Roman" w:hAnsi="Times New Roman" w:cs="Times New Roman"/>
            <w:sz w:val="24"/>
            <w:szCs w:val="24"/>
            <w:u w:val="single"/>
          </w:rPr>
          <w:t>Leonhard Euler</w:t>
        </w:r>
      </w:hyperlink>
      <w:r w:rsidRPr="001F5D07">
        <w:rPr>
          <w:rFonts w:ascii="Times New Roman" w:eastAsia="Times New Roman" w:hAnsi="Times New Roman" w:cs="Times New Roman"/>
          <w:sz w:val="24"/>
          <w:szCs w:val="24"/>
        </w:rPr>
        <w:t> in 1750. In this form, it is clear that the rate of change of </w:t>
      </w:r>
      <w:hyperlink r:id="rId108" w:history="1">
        <w:r w:rsidRPr="008B5023">
          <w:rPr>
            <w:rFonts w:ascii="Times New Roman" w:eastAsia="Times New Roman" w:hAnsi="Times New Roman" w:cs="Times New Roman"/>
            <w:sz w:val="24"/>
            <w:szCs w:val="24"/>
            <w:u w:val="single"/>
          </w:rPr>
          <w:t>velocity</w:t>
        </w:r>
      </w:hyperlink>
      <w:r w:rsidRPr="001F5D07">
        <w:rPr>
          <w:rFonts w:ascii="Times New Roman" w:eastAsia="Times New Roman" w:hAnsi="Times New Roman" w:cs="Times New Roman"/>
          <w:sz w:val="24"/>
          <w:szCs w:val="24"/>
        </w:rPr>
        <w:t> is directly proportional to the force acting on a body and inversely proportional to its </w:t>
      </w:r>
      <w:hyperlink r:id="rId109" w:history="1">
        <w:r w:rsidRPr="008B5023">
          <w:rPr>
            <w:rFonts w:ascii="Times New Roman" w:eastAsia="Times New Roman" w:hAnsi="Times New Roman" w:cs="Times New Roman"/>
            <w:sz w:val="24"/>
            <w:szCs w:val="24"/>
            <w:u w:val="single"/>
          </w:rPr>
          <w:t>mass</w:t>
        </w:r>
      </w:hyperlink>
      <w:r w:rsidRPr="001F5D07">
        <w:rPr>
          <w:rFonts w:ascii="Times New Roman" w:eastAsia="Times New Roman" w:hAnsi="Times New Roman" w:cs="Times New Roman"/>
          <w:sz w:val="24"/>
          <w:szCs w:val="24"/>
        </w:rPr>
        <w:t>.</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 xml:space="preserve">In order to apply his laws to astronomy, Newton had to extend the mechanical philosophy beyond the limits set by Descartes. He postulated </w:t>
      </w:r>
      <w:proofErr w:type="gramStart"/>
      <w:r w:rsidRPr="001F5D07">
        <w:rPr>
          <w:rFonts w:ascii="Times New Roman" w:eastAsia="Times New Roman" w:hAnsi="Times New Roman" w:cs="Times New Roman"/>
          <w:sz w:val="24"/>
          <w:szCs w:val="24"/>
        </w:rPr>
        <w:t>a </w:t>
      </w:r>
      <w:hyperlink r:id="rId110" w:history="1">
        <w:r w:rsidRPr="008B5023">
          <w:rPr>
            <w:rFonts w:ascii="Times New Roman" w:eastAsia="Times New Roman" w:hAnsi="Times New Roman" w:cs="Times New Roman"/>
            <w:sz w:val="24"/>
            <w:szCs w:val="24"/>
            <w:u w:val="single"/>
          </w:rPr>
          <w:t>gravitational force</w:t>
        </w:r>
      </w:hyperlink>
      <w:proofErr w:type="gramEnd"/>
      <w:r w:rsidRPr="001F5D07">
        <w:rPr>
          <w:rFonts w:ascii="Times New Roman" w:eastAsia="Times New Roman" w:hAnsi="Times New Roman" w:cs="Times New Roman"/>
          <w:sz w:val="24"/>
          <w:szCs w:val="24"/>
        </w:rPr>
        <w:t> acting between any two objects in the universe, even though he was unable to explain how this force could be propagated.</w:t>
      </w:r>
    </w:p>
    <w:p w:rsidR="001F5D07" w:rsidRPr="001F5D07" w:rsidRDefault="001F5D07" w:rsidP="008B5023">
      <w:pPr>
        <w:spacing w:after="100" w:afterAutospacing="1"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 xml:space="preserve">By means of his laws of motion and a gravitational force proportional to the inverse square of the distance between the </w:t>
      </w:r>
      <w:proofErr w:type="spellStart"/>
      <w:r w:rsidRPr="001F5D07">
        <w:rPr>
          <w:rFonts w:ascii="Times New Roman" w:eastAsia="Times New Roman" w:hAnsi="Times New Roman" w:cs="Times New Roman"/>
          <w:sz w:val="24"/>
          <w:szCs w:val="24"/>
        </w:rPr>
        <w:t>centres</w:t>
      </w:r>
      <w:proofErr w:type="spellEnd"/>
      <w:r w:rsidRPr="001F5D07">
        <w:rPr>
          <w:rFonts w:ascii="Times New Roman" w:eastAsia="Times New Roman" w:hAnsi="Times New Roman" w:cs="Times New Roman"/>
          <w:sz w:val="24"/>
          <w:szCs w:val="24"/>
        </w:rPr>
        <w:t xml:space="preserve"> of two bodies, Newton could deduce </w:t>
      </w:r>
      <w:proofErr w:type="spellStart"/>
      <w:r w:rsidRPr="001F5D07">
        <w:rPr>
          <w:rFonts w:ascii="Times New Roman" w:eastAsia="Times New Roman" w:hAnsi="Times New Roman" w:cs="Times New Roman"/>
          <w:sz w:val="24"/>
          <w:szCs w:val="24"/>
        </w:rPr>
        <w:fldChar w:fldCharType="begin"/>
      </w:r>
      <w:r w:rsidRPr="001F5D07">
        <w:rPr>
          <w:rFonts w:ascii="Times New Roman" w:eastAsia="Times New Roman" w:hAnsi="Times New Roman" w:cs="Times New Roman"/>
          <w:sz w:val="24"/>
          <w:szCs w:val="24"/>
        </w:rPr>
        <w:instrText xml:space="preserve"> HYPERLINK "https://www.britannica.com/science/Keplers-laws-of-planetary-motion" </w:instrText>
      </w:r>
      <w:r w:rsidRPr="001F5D07">
        <w:rPr>
          <w:rFonts w:ascii="Times New Roman" w:eastAsia="Times New Roman" w:hAnsi="Times New Roman" w:cs="Times New Roman"/>
          <w:sz w:val="24"/>
          <w:szCs w:val="24"/>
        </w:rPr>
        <w:fldChar w:fldCharType="separate"/>
      </w:r>
      <w:r w:rsidRPr="008B5023">
        <w:rPr>
          <w:rFonts w:ascii="Times New Roman" w:eastAsia="Times New Roman" w:hAnsi="Times New Roman" w:cs="Times New Roman"/>
          <w:sz w:val="24"/>
          <w:szCs w:val="24"/>
          <w:u w:val="single"/>
        </w:rPr>
        <w:t>Kepler’s</w:t>
      </w:r>
      <w:proofErr w:type="spellEnd"/>
      <w:r w:rsidRPr="008B5023">
        <w:rPr>
          <w:rFonts w:ascii="Times New Roman" w:eastAsia="Times New Roman" w:hAnsi="Times New Roman" w:cs="Times New Roman"/>
          <w:sz w:val="24"/>
          <w:szCs w:val="24"/>
          <w:u w:val="single"/>
        </w:rPr>
        <w:t xml:space="preserve"> laws of planetary motion</w:t>
      </w:r>
      <w:r w:rsidRPr="001F5D07">
        <w:rPr>
          <w:rFonts w:ascii="Times New Roman" w:eastAsia="Times New Roman" w:hAnsi="Times New Roman" w:cs="Times New Roman"/>
          <w:sz w:val="24"/>
          <w:szCs w:val="24"/>
        </w:rPr>
        <w:fldChar w:fldCharType="end"/>
      </w:r>
      <w:r w:rsidRPr="001F5D07">
        <w:rPr>
          <w:rFonts w:ascii="Times New Roman" w:eastAsia="Times New Roman" w:hAnsi="Times New Roman" w:cs="Times New Roman"/>
          <w:sz w:val="24"/>
          <w:szCs w:val="24"/>
        </w:rPr>
        <w:t>. Galileo’s law of free fall is also consistent with Newton’s laws. The same force that causes objects to fall near the surface of Earth also holds the </w:t>
      </w:r>
      <w:hyperlink r:id="rId111" w:history="1">
        <w:r w:rsidRPr="008B5023">
          <w:rPr>
            <w:rFonts w:ascii="Times New Roman" w:eastAsia="Times New Roman" w:hAnsi="Times New Roman" w:cs="Times New Roman"/>
            <w:sz w:val="24"/>
            <w:szCs w:val="24"/>
            <w:u w:val="single"/>
          </w:rPr>
          <w:t>Moon</w:t>
        </w:r>
      </w:hyperlink>
      <w:r w:rsidRPr="001F5D07">
        <w:rPr>
          <w:rFonts w:ascii="Times New Roman" w:eastAsia="Times New Roman" w:hAnsi="Times New Roman" w:cs="Times New Roman"/>
          <w:sz w:val="24"/>
          <w:szCs w:val="24"/>
        </w:rPr>
        <w:t> and </w:t>
      </w:r>
      <w:hyperlink r:id="rId112" w:history="1">
        <w:r w:rsidRPr="008B5023">
          <w:rPr>
            <w:rFonts w:ascii="Times New Roman" w:eastAsia="Times New Roman" w:hAnsi="Times New Roman" w:cs="Times New Roman"/>
            <w:sz w:val="24"/>
            <w:szCs w:val="24"/>
            <w:u w:val="single"/>
          </w:rPr>
          <w:t>planets</w:t>
        </w:r>
      </w:hyperlink>
      <w:r w:rsidRPr="001F5D07">
        <w:rPr>
          <w:rFonts w:ascii="Times New Roman" w:eastAsia="Times New Roman" w:hAnsi="Times New Roman" w:cs="Times New Roman"/>
          <w:sz w:val="24"/>
          <w:szCs w:val="24"/>
        </w:rPr>
        <w:t> in their </w:t>
      </w:r>
      <w:hyperlink r:id="rId113" w:history="1">
        <w:r w:rsidRPr="008B5023">
          <w:rPr>
            <w:rFonts w:ascii="Times New Roman" w:eastAsia="Times New Roman" w:hAnsi="Times New Roman" w:cs="Times New Roman"/>
            <w:sz w:val="24"/>
            <w:szCs w:val="24"/>
            <w:u w:val="single"/>
          </w:rPr>
          <w:t>orbits</w:t>
        </w:r>
      </w:hyperlink>
      <w:r w:rsidRPr="001F5D07">
        <w:rPr>
          <w:rFonts w:ascii="Times New Roman" w:eastAsia="Times New Roman" w:hAnsi="Times New Roman" w:cs="Times New Roman"/>
          <w:sz w:val="24"/>
          <w:szCs w:val="24"/>
        </w:rPr>
        <w:t>.</w:t>
      </w:r>
    </w:p>
    <w:p w:rsidR="001F5D07" w:rsidRPr="001F5D07" w:rsidRDefault="001F5D07" w:rsidP="008B5023">
      <w:pPr>
        <w:spacing w:after="296" w:line="240" w:lineRule="auto"/>
        <w:jc w:val="both"/>
        <w:rPr>
          <w:rFonts w:ascii="Times New Roman" w:eastAsia="Times New Roman" w:hAnsi="Times New Roman" w:cs="Times New Roman"/>
          <w:sz w:val="24"/>
          <w:szCs w:val="24"/>
        </w:rPr>
      </w:pPr>
      <w:r w:rsidRPr="001F5D07">
        <w:rPr>
          <w:rFonts w:ascii="Times New Roman" w:eastAsia="Times New Roman" w:hAnsi="Times New Roman" w:cs="Times New Roman"/>
          <w:sz w:val="24"/>
          <w:szCs w:val="24"/>
        </w:rPr>
        <w:t>Newton’s physics led to the conclusion that the shape of Earth is not precisely spherical but should bulge at the </w:t>
      </w:r>
      <w:hyperlink r:id="rId114" w:history="1">
        <w:r w:rsidRPr="008B5023">
          <w:rPr>
            <w:rFonts w:ascii="Times New Roman" w:eastAsia="Times New Roman" w:hAnsi="Times New Roman" w:cs="Times New Roman"/>
            <w:sz w:val="24"/>
            <w:szCs w:val="24"/>
            <w:u w:val="single"/>
          </w:rPr>
          <w:t>Equator</w:t>
        </w:r>
      </w:hyperlink>
      <w:r w:rsidRPr="001F5D07">
        <w:rPr>
          <w:rFonts w:ascii="Times New Roman" w:eastAsia="Times New Roman" w:hAnsi="Times New Roman" w:cs="Times New Roman"/>
          <w:sz w:val="24"/>
          <w:szCs w:val="24"/>
        </w:rPr>
        <w:t xml:space="preserve">. The confirmation of this prediction by French expeditions in the mid-18th century helped persuade most European scientists to change from Cartesian to Newtonian physics. Newton also used the </w:t>
      </w:r>
      <w:proofErr w:type="spellStart"/>
      <w:r w:rsidRPr="001F5D07">
        <w:rPr>
          <w:rFonts w:ascii="Times New Roman" w:eastAsia="Times New Roman" w:hAnsi="Times New Roman" w:cs="Times New Roman"/>
          <w:sz w:val="24"/>
          <w:szCs w:val="24"/>
        </w:rPr>
        <w:t>nonspherical</w:t>
      </w:r>
      <w:proofErr w:type="spellEnd"/>
      <w:r w:rsidRPr="001F5D07">
        <w:rPr>
          <w:rFonts w:ascii="Times New Roman" w:eastAsia="Times New Roman" w:hAnsi="Times New Roman" w:cs="Times New Roman"/>
          <w:sz w:val="24"/>
          <w:szCs w:val="24"/>
        </w:rPr>
        <w:t xml:space="preserve"> shape of Earth to explain the </w:t>
      </w:r>
      <w:hyperlink r:id="rId115" w:history="1">
        <w:r w:rsidRPr="008B5023">
          <w:rPr>
            <w:rFonts w:ascii="Times New Roman" w:eastAsia="Times New Roman" w:hAnsi="Times New Roman" w:cs="Times New Roman"/>
            <w:sz w:val="24"/>
            <w:szCs w:val="24"/>
            <w:u w:val="single"/>
          </w:rPr>
          <w:t>precession of the equinoxes</w:t>
        </w:r>
      </w:hyperlink>
      <w:r w:rsidRPr="001F5D07">
        <w:rPr>
          <w:rFonts w:ascii="Times New Roman" w:eastAsia="Times New Roman" w:hAnsi="Times New Roman" w:cs="Times New Roman"/>
          <w:sz w:val="24"/>
          <w:szCs w:val="24"/>
        </w:rPr>
        <w:t>, using the differential action of the Moon and </w:t>
      </w:r>
      <w:hyperlink r:id="rId116" w:history="1">
        <w:r w:rsidRPr="008B5023">
          <w:rPr>
            <w:rFonts w:ascii="Times New Roman" w:eastAsia="Times New Roman" w:hAnsi="Times New Roman" w:cs="Times New Roman"/>
            <w:sz w:val="24"/>
            <w:szCs w:val="24"/>
            <w:u w:val="single"/>
          </w:rPr>
          <w:t>Sun</w:t>
        </w:r>
      </w:hyperlink>
      <w:r w:rsidRPr="001F5D07">
        <w:rPr>
          <w:rFonts w:ascii="Times New Roman" w:eastAsia="Times New Roman" w:hAnsi="Times New Roman" w:cs="Times New Roman"/>
          <w:sz w:val="24"/>
          <w:szCs w:val="24"/>
        </w:rPr>
        <w:t> on the equatorial bulge to show how the axis of rotation would change its direction.</w:t>
      </w:r>
    </w:p>
    <w:p w:rsidR="00454959" w:rsidRPr="008B5023" w:rsidRDefault="00454959" w:rsidP="008B5023">
      <w:pPr>
        <w:jc w:val="both"/>
        <w:rPr>
          <w:rFonts w:ascii="Times New Roman" w:hAnsi="Times New Roman" w:cs="Times New Roman"/>
          <w:sz w:val="24"/>
          <w:szCs w:val="24"/>
        </w:rPr>
      </w:pPr>
    </w:p>
    <w:sectPr w:rsidR="00454959" w:rsidRPr="008B5023" w:rsidSect="003E6DC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E52"/>
    <w:multiLevelType w:val="multilevel"/>
    <w:tmpl w:val="B746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E81C94"/>
    <w:multiLevelType w:val="multilevel"/>
    <w:tmpl w:val="36F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4F4563"/>
    <w:multiLevelType w:val="multilevel"/>
    <w:tmpl w:val="6066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E35145"/>
    <w:multiLevelType w:val="multilevel"/>
    <w:tmpl w:val="2694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950438"/>
    <w:multiLevelType w:val="multilevel"/>
    <w:tmpl w:val="061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1F5D07"/>
    <w:rsid w:val="001F5D07"/>
    <w:rsid w:val="003E6DC9"/>
    <w:rsid w:val="00454959"/>
    <w:rsid w:val="008B5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C9"/>
  </w:style>
  <w:style w:type="paragraph" w:styleId="Heading1">
    <w:name w:val="heading 1"/>
    <w:basedOn w:val="Normal"/>
    <w:link w:val="Heading1Char"/>
    <w:uiPriority w:val="9"/>
    <w:qFormat/>
    <w:rsid w:val="001F5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F5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D0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D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5D07"/>
    <w:rPr>
      <w:rFonts w:ascii="Times New Roman" w:eastAsia="Times New Roman" w:hAnsi="Times New Roman" w:cs="Times New Roman"/>
      <w:b/>
      <w:bCs/>
      <w:sz w:val="27"/>
      <w:szCs w:val="27"/>
    </w:rPr>
  </w:style>
  <w:style w:type="character" w:styleId="Emphasis">
    <w:name w:val="Emphasis"/>
    <w:basedOn w:val="DefaultParagraphFont"/>
    <w:uiPriority w:val="20"/>
    <w:qFormat/>
    <w:rsid w:val="001F5D07"/>
    <w:rPr>
      <w:i/>
      <w:iCs/>
    </w:rPr>
  </w:style>
  <w:style w:type="character" w:styleId="Hyperlink">
    <w:name w:val="Hyperlink"/>
    <w:basedOn w:val="DefaultParagraphFont"/>
    <w:uiPriority w:val="99"/>
    <w:semiHidden/>
    <w:unhideWhenUsed/>
    <w:rsid w:val="001F5D07"/>
    <w:rPr>
      <w:color w:val="0000FF"/>
      <w:u w:val="single"/>
    </w:rPr>
  </w:style>
  <w:style w:type="character" w:styleId="FollowedHyperlink">
    <w:name w:val="FollowedHyperlink"/>
    <w:basedOn w:val="DefaultParagraphFont"/>
    <w:uiPriority w:val="99"/>
    <w:semiHidden/>
    <w:unhideWhenUsed/>
    <w:rsid w:val="001F5D07"/>
    <w:rPr>
      <w:color w:val="800080"/>
      <w:u w:val="single"/>
    </w:rPr>
  </w:style>
  <w:style w:type="character" w:customStyle="1" w:styleId="marker">
    <w:name w:val="marker"/>
    <w:basedOn w:val="DefaultParagraphFont"/>
    <w:rsid w:val="001F5D07"/>
  </w:style>
  <w:style w:type="paragraph" w:customStyle="1" w:styleId="topic-paragraph">
    <w:name w:val="topic-paragraph"/>
    <w:basedOn w:val="Normal"/>
    <w:rsid w:val="001F5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5D07"/>
    <w:rPr>
      <w:b/>
      <w:bCs/>
    </w:rPr>
  </w:style>
  <w:style w:type="character" w:styleId="HTMLCite">
    <w:name w:val="HTML Cite"/>
    <w:basedOn w:val="DefaultParagraphFont"/>
    <w:uiPriority w:val="99"/>
    <w:semiHidden/>
    <w:unhideWhenUsed/>
    <w:rsid w:val="001F5D07"/>
    <w:rPr>
      <w:i/>
      <w:iCs/>
    </w:rPr>
  </w:style>
  <w:style w:type="character" w:customStyle="1" w:styleId="material-icons">
    <w:name w:val="material-icons"/>
    <w:basedOn w:val="DefaultParagraphFont"/>
    <w:rsid w:val="001F5D07"/>
  </w:style>
  <w:style w:type="paragraph" w:styleId="NormalWeb">
    <w:name w:val="Normal (Web)"/>
    <w:basedOn w:val="Normal"/>
    <w:uiPriority w:val="99"/>
    <w:semiHidden/>
    <w:unhideWhenUsed/>
    <w:rsid w:val="001F5D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5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9864043">
      <w:bodyDiv w:val="1"/>
      <w:marLeft w:val="0"/>
      <w:marRight w:val="0"/>
      <w:marTop w:val="0"/>
      <w:marBottom w:val="0"/>
      <w:divBdr>
        <w:top w:val="none" w:sz="0" w:space="0" w:color="auto"/>
        <w:left w:val="none" w:sz="0" w:space="0" w:color="auto"/>
        <w:bottom w:val="none" w:sz="0" w:space="0" w:color="auto"/>
        <w:right w:val="none" w:sz="0" w:space="0" w:color="auto"/>
      </w:divBdr>
      <w:divsChild>
        <w:div w:id="1331256442">
          <w:marLeft w:val="0"/>
          <w:marRight w:val="0"/>
          <w:marTop w:val="0"/>
          <w:marBottom w:val="0"/>
          <w:divBdr>
            <w:top w:val="none" w:sz="0" w:space="0" w:color="auto"/>
            <w:left w:val="none" w:sz="0" w:space="0" w:color="auto"/>
            <w:bottom w:val="none" w:sz="0" w:space="0" w:color="auto"/>
            <w:right w:val="none" w:sz="0" w:space="0" w:color="auto"/>
          </w:divBdr>
          <w:divsChild>
            <w:div w:id="2118132260">
              <w:marLeft w:val="0"/>
              <w:marRight w:val="0"/>
              <w:marTop w:val="0"/>
              <w:marBottom w:val="0"/>
              <w:divBdr>
                <w:top w:val="none" w:sz="0" w:space="0" w:color="auto"/>
                <w:left w:val="none" w:sz="0" w:space="0" w:color="auto"/>
                <w:bottom w:val="none" w:sz="0" w:space="0" w:color="auto"/>
                <w:right w:val="none" w:sz="0" w:space="0" w:color="auto"/>
              </w:divBdr>
              <w:divsChild>
                <w:div w:id="531580716">
                  <w:marLeft w:val="0"/>
                  <w:marRight w:val="0"/>
                  <w:marTop w:val="148"/>
                  <w:marBottom w:val="197"/>
                  <w:divBdr>
                    <w:top w:val="none" w:sz="0" w:space="0" w:color="auto"/>
                    <w:left w:val="none" w:sz="0" w:space="0" w:color="auto"/>
                    <w:bottom w:val="none" w:sz="0" w:space="0" w:color="auto"/>
                    <w:right w:val="none" w:sz="0" w:space="0" w:color="auto"/>
                  </w:divBdr>
                </w:div>
                <w:div w:id="870074353">
                  <w:marLeft w:val="0"/>
                  <w:marRight w:val="0"/>
                  <w:marTop w:val="148"/>
                  <w:marBottom w:val="148"/>
                  <w:divBdr>
                    <w:top w:val="single" w:sz="4" w:space="5" w:color="E6E6E6"/>
                    <w:left w:val="single" w:sz="2" w:space="0" w:color="E6E6E6"/>
                    <w:bottom w:val="single" w:sz="4" w:space="5" w:color="E6E6E6"/>
                    <w:right w:val="single" w:sz="2" w:space="0" w:color="E6E6E6"/>
                  </w:divBdr>
                  <w:divsChild>
                    <w:div w:id="2013683450">
                      <w:marLeft w:val="0"/>
                      <w:marRight w:val="0"/>
                      <w:marTop w:val="0"/>
                      <w:marBottom w:val="49"/>
                      <w:divBdr>
                        <w:top w:val="none" w:sz="0" w:space="0" w:color="auto"/>
                        <w:left w:val="none" w:sz="0" w:space="0" w:color="auto"/>
                        <w:bottom w:val="none" w:sz="0" w:space="0" w:color="auto"/>
                        <w:right w:val="none" w:sz="0" w:space="0" w:color="auto"/>
                      </w:divBdr>
                    </w:div>
                    <w:div w:id="945692486">
                      <w:marLeft w:val="0"/>
                      <w:marRight w:val="0"/>
                      <w:marTop w:val="0"/>
                      <w:marBottom w:val="0"/>
                      <w:divBdr>
                        <w:top w:val="none" w:sz="0" w:space="0" w:color="auto"/>
                        <w:left w:val="none" w:sz="0" w:space="0" w:color="auto"/>
                        <w:bottom w:val="none" w:sz="0" w:space="0" w:color="auto"/>
                        <w:right w:val="none" w:sz="0" w:space="0" w:color="auto"/>
                      </w:divBdr>
                      <w:divsChild>
                        <w:div w:id="1038166447">
                          <w:marLeft w:val="0"/>
                          <w:marRight w:val="0"/>
                          <w:marTop w:val="0"/>
                          <w:marBottom w:val="0"/>
                          <w:divBdr>
                            <w:top w:val="none" w:sz="0" w:space="0" w:color="auto"/>
                            <w:left w:val="none" w:sz="0" w:space="0" w:color="auto"/>
                            <w:bottom w:val="none" w:sz="0" w:space="0" w:color="auto"/>
                            <w:right w:val="none" w:sz="0" w:space="0" w:color="auto"/>
                          </w:divBdr>
                        </w:div>
                      </w:divsChild>
                    </w:div>
                    <w:div w:id="1624995990">
                      <w:marLeft w:val="0"/>
                      <w:marRight w:val="0"/>
                      <w:marTop w:val="49"/>
                      <w:marBottom w:val="0"/>
                      <w:divBdr>
                        <w:top w:val="none" w:sz="0" w:space="0" w:color="auto"/>
                        <w:left w:val="none" w:sz="0" w:space="0" w:color="auto"/>
                        <w:bottom w:val="none" w:sz="0" w:space="0" w:color="auto"/>
                        <w:right w:val="none" w:sz="0" w:space="0" w:color="auto"/>
                      </w:divBdr>
                    </w:div>
                  </w:divsChild>
                </w:div>
              </w:divsChild>
            </w:div>
          </w:divsChild>
        </w:div>
        <w:div w:id="2136294259">
          <w:marLeft w:val="0"/>
          <w:marRight w:val="0"/>
          <w:marTop w:val="0"/>
          <w:marBottom w:val="0"/>
          <w:divBdr>
            <w:top w:val="none" w:sz="0" w:space="0" w:color="auto"/>
            <w:left w:val="none" w:sz="0" w:space="0" w:color="auto"/>
            <w:bottom w:val="none" w:sz="0" w:space="0" w:color="auto"/>
            <w:right w:val="none" w:sz="0" w:space="0" w:color="auto"/>
          </w:divBdr>
          <w:divsChild>
            <w:div w:id="1766149232">
              <w:marLeft w:val="0"/>
              <w:marRight w:val="0"/>
              <w:marTop w:val="0"/>
              <w:marBottom w:val="0"/>
              <w:divBdr>
                <w:top w:val="none" w:sz="0" w:space="0" w:color="auto"/>
                <w:left w:val="none" w:sz="0" w:space="0" w:color="auto"/>
                <w:bottom w:val="none" w:sz="0" w:space="0" w:color="auto"/>
                <w:right w:val="none" w:sz="0" w:space="0" w:color="auto"/>
              </w:divBdr>
              <w:divsChild>
                <w:div w:id="1432243529">
                  <w:marLeft w:val="0"/>
                  <w:marRight w:val="0"/>
                  <w:marTop w:val="0"/>
                  <w:marBottom w:val="0"/>
                  <w:divBdr>
                    <w:top w:val="none" w:sz="0" w:space="0" w:color="auto"/>
                    <w:left w:val="none" w:sz="0" w:space="0" w:color="auto"/>
                    <w:bottom w:val="none" w:sz="0" w:space="0" w:color="auto"/>
                    <w:right w:val="none" w:sz="0" w:space="0" w:color="auto"/>
                  </w:divBdr>
                  <w:divsChild>
                    <w:div w:id="1071195037">
                      <w:marLeft w:val="0"/>
                      <w:marRight w:val="0"/>
                      <w:marTop w:val="0"/>
                      <w:marBottom w:val="0"/>
                      <w:divBdr>
                        <w:top w:val="none" w:sz="0" w:space="0" w:color="auto"/>
                        <w:left w:val="none" w:sz="0" w:space="0" w:color="auto"/>
                        <w:bottom w:val="none" w:sz="0" w:space="0" w:color="auto"/>
                        <w:right w:val="none" w:sz="0" w:space="0" w:color="auto"/>
                      </w:divBdr>
                      <w:divsChild>
                        <w:div w:id="1226185509">
                          <w:marLeft w:val="0"/>
                          <w:marRight w:val="0"/>
                          <w:marTop w:val="0"/>
                          <w:marBottom w:val="0"/>
                          <w:divBdr>
                            <w:top w:val="none" w:sz="0" w:space="0" w:color="auto"/>
                            <w:left w:val="none" w:sz="0" w:space="0" w:color="auto"/>
                            <w:bottom w:val="none" w:sz="0" w:space="0" w:color="auto"/>
                            <w:right w:val="none" w:sz="0" w:space="0" w:color="auto"/>
                          </w:divBdr>
                        </w:div>
                        <w:div w:id="15658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2488">
                  <w:marLeft w:val="395"/>
                  <w:marRight w:val="395"/>
                  <w:marTop w:val="592"/>
                  <w:marBottom w:val="592"/>
                  <w:divBdr>
                    <w:top w:val="single" w:sz="36" w:space="0" w:color="auto"/>
                    <w:left w:val="single" w:sz="4" w:space="2" w:color="auto"/>
                    <w:bottom w:val="single" w:sz="4" w:space="0" w:color="auto"/>
                    <w:right w:val="single" w:sz="4" w:space="2" w:color="auto"/>
                  </w:divBdr>
                  <w:divsChild>
                    <w:div w:id="142356809">
                      <w:marLeft w:val="0"/>
                      <w:marRight w:val="0"/>
                      <w:marTop w:val="0"/>
                      <w:marBottom w:val="0"/>
                      <w:divBdr>
                        <w:top w:val="none" w:sz="0" w:space="0" w:color="auto"/>
                        <w:left w:val="none" w:sz="0" w:space="0" w:color="auto"/>
                        <w:bottom w:val="none" w:sz="0" w:space="0" w:color="auto"/>
                        <w:right w:val="none" w:sz="0" w:space="0" w:color="auto"/>
                      </w:divBdr>
                    </w:div>
                  </w:divsChild>
                </w:div>
                <w:div w:id="714278617">
                  <w:marLeft w:val="0"/>
                  <w:marRight w:val="0"/>
                  <w:marTop w:val="0"/>
                  <w:marBottom w:val="0"/>
                  <w:divBdr>
                    <w:top w:val="none" w:sz="0" w:space="0" w:color="auto"/>
                    <w:left w:val="none" w:sz="0" w:space="0" w:color="auto"/>
                    <w:bottom w:val="none" w:sz="0" w:space="0" w:color="auto"/>
                    <w:right w:val="none" w:sz="0" w:space="0" w:color="auto"/>
                  </w:divBdr>
                  <w:divsChild>
                    <w:div w:id="899445269">
                      <w:marLeft w:val="0"/>
                      <w:marRight w:val="0"/>
                      <w:marTop w:val="0"/>
                      <w:marBottom w:val="0"/>
                      <w:divBdr>
                        <w:top w:val="none" w:sz="0" w:space="0" w:color="auto"/>
                        <w:left w:val="none" w:sz="0" w:space="0" w:color="auto"/>
                        <w:bottom w:val="none" w:sz="0" w:space="0" w:color="auto"/>
                        <w:right w:val="none" w:sz="0" w:space="0" w:color="auto"/>
                      </w:divBdr>
                      <w:divsChild>
                        <w:div w:id="1175148111">
                          <w:marLeft w:val="0"/>
                          <w:marRight w:val="0"/>
                          <w:marTop w:val="0"/>
                          <w:marBottom w:val="0"/>
                          <w:divBdr>
                            <w:top w:val="none" w:sz="0" w:space="0" w:color="auto"/>
                            <w:left w:val="none" w:sz="0" w:space="0" w:color="auto"/>
                            <w:bottom w:val="none" w:sz="0" w:space="0" w:color="auto"/>
                            <w:right w:val="none" w:sz="0" w:space="0" w:color="auto"/>
                          </w:divBdr>
                        </w:div>
                        <w:div w:id="11118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1947">
                  <w:marLeft w:val="0"/>
                  <w:marRight w:val="0"/>
                  <w:marTop w:val="0"/>
                  <w:marBottom w:val="0"/>
                  <w:divBdr>
                    <w:top w:val="none" w:sz="0" w:space="0" w:color="auto"/>
                    <w:left w:val="none" w:sz="0" w:space="0" w:color="auto"/>
                    <w:bottom w:val="none" w:sz="0" w:space="0" w:color="auto"/>
                    <w:right w:val="none" w:sz="0" w:space="0" w:color="auto"/>
                  </w:divBdr>
                  <w:divsChild>
                    <w:div w:id="1091851306">
                      <w:marLeft w:val="0"/>
                      <w:marRight w:val="0"/>
                      <w:marTop w:val="0"/>
                      <w:marBottom w:val="0"/>
                      <w:divBdr>
                        <w:top w:val="none" w:sz="0" w:space="0" w:color="auto"/>
                        <w:left w:val="none" w:sz="0" w:space="0" w:color="auto"/>
                        <w:bottom w:val="none" w:sz="0" w:space="0" w:color="auto"/>
                        <w:right w:val="none" w:sz="0" w:space="0" w:color="auto"/>
                      </w:divBdr>
                      <w:divsChild>
                        <w:div w:id="770973193">
                          <w:marLeft w:val="0"/>
                          <w:marRight w:val="0"/>
                          <w:marTop w:val="0"/>
                          <w:marBottom w:val="0"/>
                          <w:divBdr>
                            <w:top w:val="none" w:sz="0" w:space="0" w:color="auto"/>
                            <w:left w:val="none" w:sz="0" w:space="0" w:color="auto"/>
                            <w:bottom w:val="none" w:sz="0" w:space="0" w:color="auto"/>
                            <w:right w:val="none" w:sz="0" w:space="0" w:color="auto"/>
                          </w:divBdr>
                        </w:div>
                        <w:div w:id="11184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2605">
                  <w:marLeft w:val="0"/>
                  <w:marRight w:val="0"/>
                  <w:marTop w:val="0"/>
                  <w:marBottom w:val="0"/>
                  <w:divBdr>
                    <w:top w:val="none" w:sz="0" w:space="0" w:color="auto"/>
                    <w:left w:val="none" w:sz="0" w:space="0" w:color="auto"/>
                    <w:bottom w:val="none" w:sz="0" w:space="0" w:color="auto"/>
                    <w:right w:val="none" w:sz="0" w:space="0" w:color="auto"/>
                  </w:divBdr>
                  <w:divsChild>
                    <w:div w:id="1507868649">
                      <w:marLeft w:val="197"/>
                      <w:marRight w:val="197"/>
                      <w:marTop w:val="0"/>
                      <w:marBottom w:val="296"/>
                      <w:divBdr>
                        <w:top w:val="none" w:sz="0" w:space="0" w:color="auto"/>
                        <w:left w:val="none" w:sz="0" w:space="0" w:color="auto"/>
                        <w:bottom w:val="none" w:sz="0" w:space="0" w:color="auto"/>
                        <w:right w:val="none" w:sz="0" w:space="0" w:color="auto"/>
                      </w:divBdr>
                    </w:div>
                  </w:divsChild>
                </w:div>
                <w:div w:id="56560978">
                  <w:marLeft w:val="0"/>
                  <w:marRight w:val="0"/>
                  <w:marTop w:val="0"/>
                  <w:marBottom w:val="0"/>
                  <w:divBdr>
                    <w:top w:val="none" w:sz="0" w:space="0" w:color="auto"/>
                    <w:left w:val="none" w:sz="0" w:space="0" w:color="auto"/>
                    <w:bottom w:val="none" w:sz="0" w:space="0" w:color="auto"/>
                    <w:right w:val="none" w:sz="0" w:space="0" w:color="auto"/>
                  </w:divBdr>
                  <w:divsChild>
                    <w:div w:id="461772111">
                      <w:marLeft w:val="0"/>
                      <w:marRight w:val="0"/>
                      <w:marTop w:val="0"/>
                      <w:marBottom w:val="0"/>
                      <w:divBdr>
                        <w:top w:val="none" w:sz="0" w:space="0" w:color="auto"/>
                        <w:left w:val="none" w:sz="0" w:space="0" w:color="auto"/>
                        <w:bottom w:val="none" w:sz="0" w:space="0" w:color="auto"/>
                        <w:right w:val="none" w:sz="0" w:space="0" w:color="auto"/>
                      </w:divBdr>
                      <w:divsChild>
                        <w:div w:id="1733189362">
                          <w:marLeft w:val="0"/>
                          <w:marRight w:val="0"/>
                          <w:marTop w:val="0"/>
                          <w:marBottom w:val="0"/>
                          <w:divBdr>
                            <w:top w:val="none" w:sz="0" w:space="0" w:color="auto"/>
                            <w:left w:val="none" w:sz="0" w:space="0" w:color="auto"/>
                            <w:bottom w:val="none" w:sz="0" w:space="0" w:color="auto"/>
                            <w:right w:val="none" w:sz="0" w:space="0" w:color="auto"/>
                          </w:divBdr>
                          <w:divsChild>
                            <w:div w:id="1515262200">
                              <w:marLeft w:val="0"/>
                              <w:marRight w:val="0"/>
                              <w:marTop w:val="0"/>
                              <w:marBottom w:val="0"/>
                              <w:divBdr>
                                <w:top w:val="none" w:sz="0" w:space="0" w:color="auto"/>
                                <w:left w:val="none" w:sz="0" w:space="0" w:color="auto"/>
                                <w:bottom w:val="none" w:sz="0" w:space="0" w:color="auto"/>
                                <w:right w:val="none" w:sz="0" w:space="0" w:color="auto"/>
                              </w:divBdr>
                              <w:divsChild>
                                <w:div w:id="1767730899">
                                  <w:marLeft w:val="0"/>
                                  <w:marRight w:val="0"/>
                                  <w:marTop w:val="0"/>
                                  <w:marBottom w:val="0"/>
                                  <w:divBdr>
                                    <w:top w:val="none" w:sz="0" w:space="0" w:color="auto"/>
                                    <w:left w:val="none" w:sz="0" w:space="0" w:color="auto"/>
                                    <w:bottom w:val="none" w:sz="0" w:space="0" w:color="auto"/>
                                    <w:right w:val="none" w:sz="0" w:space="0" w:color="auto"/>
                                  </w:divBdr>
                                </w:div>
                                <w:div w:id="959458583">
                                  <w:marLeft w:val="0"/>
                                  <w:marRight w:val="0"/>
                                  <w:marTop w:val="0"/>
                                  <w:marBottom w:val="0"/>
                                  <w:divBdr>
                                    <w:top w:val="none" w:sz="0" w:space="0" w:color="auto"/>
                                    <w:left w:val="none" w:sz="0" w:space="0" w:color="auto"/>
                                    <w:bottom w:val="none" w:sz="0" w:space="0" w:color="auto"/>
                                    <w:right w:val="none" w:sz="0" w:space="0" w:color="auto"/>
                                  </w:divBdr>
                                </w:div>
                              </w:divsChild>
                            </w:div>
                            <w:div w:id="1420516498">
                              <w:marLeft w:val="0"/>
                              <w:marRight w:val="0"/>
                              <w:marTop w:val="0"/>
                              <w:marBottom w:val="0"/>
                              <w:divBdr>
                                <w:top w:val="none" w:sz="0" w:space="0" w:color="auto"/>
                                <w:left w:val="none" w:sz="0" w:space="0" w:color="auto"/>
                                <w:bottom w:val="none" w:sz="0" w:space="0" w:color="auto"/>
                                <w:right w:val="none" w:sz="0" w:space="0" w:color="auto"/>
                              </w:divBdr>
                              <w:divsChild>
                                <w:div w:id="342827179">
                                  <w:marLeft w:val="0"/>
                                  <w:marRight w:val="0"/>
                                  <w:marTop w:val="0"/>
                                  <w:marBottom w:val="0"/>
                                  <w:divBdr>
                                    <w:top w:val="none" w:sz="0" w:space="0" w:color="auto"/>
                                    <w:left w:val="none" w:sz="0" w:space="0" w:color="auto"/>
                                    <w:bottom w:val="none" w:sz="0" w:space="0" w:color="auto"/>
                                    <w:right w:val="none" w:sz="0" w:space="0" w:color="auto"/>
                                  </w:divBdr>
                                </w:div>
                                <w:div w:id="1504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0580">
                  <w:marLeft w:val="0"/>
                  <w:marRight w:val="0"/>
                  <w:marTop w:val="0"/>
                  <w:marBottom w:val="0"/>
                  <w:divBdr>
                    <w:top w:val="none" w:sz="0" w:space="0" w:color="auto"/>
                    <w:left w:val="none" w:sz="0" w:space="0" w:color="auto"/>
                    <w:bottom w:val="none" w:sz="0" w:space="0" w:color="auto"/>
                    <w:right w:val="none" w:sz="0" w:space="0" w:color="auto"/>
                  </w:divBdr>
                  <w:divsChild>
                    <w:div w:id="1369987709">
                      <w:marLeft w:val="0"/>
                      <w:marRight w:val="0"/>
                      <w:marTop w:val="0"/>
                      <w:marBottom w:val="0"/>
                      <w:divBdr>
                        <w:top w:val="none" w:sz="0" w:space="0" w:color="auto"/>
                        <w:left w:val="none" w:sz="0" w:space="0" w:color="auto"/>
                        <w:bottom w:val="none" w:sz="0" w:space="0" w:color="auto"/>
                        <w:right w:val="none" w:sz="0" w:space="0" w:color="auto"/>
                      </w:divBdr>
                      <w:divsChild>
                        <w:div w:id="402532459">
                          <w:marLeft w:val="0"/>
                          <w:marRight w:val="0"/>
                          <w:marTop w:val="0"/>
                          <w:marBottom w:val="0"/>
                          <w:divBdr>
                            <w:top w:val="none" w:sz="0" w:space="0" w:color="auto"/>
                            <w:left w:val="none" w:sz="0" w:space="0" w:color="auto"/>
                            <w:bottom w:val="none" w:sz="0" w:space="0" w:color="auto"/>
                            <w:right w:val="none" w:sz="0" w:space="0" w:color="auto"/>
                          </w:divBdr>
                        </w:div>
                        <w:div w:id="74901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70691">
                  <w:marLeft w:val="0"/>
                  <w:marRight w:val="0"/>
                  <w:marTop w:val="0"/>
                  <w:marBottom w:val="0"/>
                  <w:divBdr>
                    <w:top w:val="none" w:sz="0" w:space="0" w:color="auto"/>
                    <w:left w:val="none" w:sz="0" w:space="0" w:color="auto"/>
                    <w:bottom w:val="none" w:sz="0" w:space="0" w:color="auto"/>
                    <w:right w:val="none" w:sz="0" w:space="0" w:color="auto"/>
                  </w:divBdr>
                  <w:divsChild>
                    <w:div w:id="2003119066">
                      <w:marLeft w:val="0"/>
                      <w:marRight w:val="0"/>
                      <w:marTop w:val="0"/>
                      <w:marBottom w:val="0"/>
                      <w:divBdr>
                        <w:top w:val="none" w:sz="0" w:space="0" w:color="auto"/>
                        <w:left w:val="none" w:sz="0" w:space="0" w:color="auto"/>
                        <w:bottom w:val="none" w:sz="0" w:space="0" w:color="auto"/>
                        <w:right w:val="none" w:sz="0" w:space="0" w:color="auto"/>
                      </w:divBdr>
                      <w:divsChild>
                        <w:div w:id="563419485">
                          <w:marLeft w:val="0"/>
                          <w:marRight w:val="0"/>
                          <w:marTop w:val="0"/>
                          <w:marBottom w:val="0"/>
                          <w:divBdr>
                            <w:top w:val="none" w:sz="0" w:space="0" w:color="auto"/>
                            <w:left w:val="none" w:sz="0" w:space="0" w:color="auto"/>
                            <w:bottom w:val="none" w:sz="0" w:space="0" w:color="auto"/>
                            <w:right w:val="none" w:sz="0" w:space="0" w:color="auto"/>
                          </w:divBdr>
                        </w:div>
                        <w:div w:id="448279367">
                          <w:marLeft w:val="0"/>
                          <w:marRight w:val="0"/>
                          <w:marTop w:val="0"/>
                          <w:marBottom w:val="49"/>
                          <w:divBdr>
                            <w:top w:val="none" w:sz="0" w:space="0" w:color="auto"/>
                            <w:left w:val="none" w:sz="0" w:space="0" w:color="auto"/>
                            <w:bottom w:val="none" w:sz="0" w:space="0" w:color="auto"/>
                            <w:right w:val="none" w:sz="0" w:space="0" w:color="auto"/>
                          </w:divBdr>
                        </w:div>
                        <w:div w:id="9591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47564">
                  <w:marLeft w:val="0"/>
                  <w:marRight w:val="0"/>
                  <w:marTop w:val="0"/>
                  <w:marBottom w:val="0"/>
                  <w:divBdr>
                    <w:top w:val="none" w:sz="0" w:space="0" w:color="auto"/>
                    <w:left w:val="none" w:sz="0" w:space="0" w:color="auto"/>
                    <w:bottom w:val="none" w:sz="0" w:space="0" w:color="auto"/>
                    <w:right w:val="none" w:sz="0" w:space="0" w:color="auto"/>
                  </w:divBdr>
                  <w:divsChild>
                    <w:div w:id="133259165">
                      <w:marLeft w:val="0"/>
                      <w:marRight w:val="0"/>
                      <w:marTop w:val="0"/>
                      <w:marBottom w:val="0"/>
                      <w:divBdr>
                        <w:top w:val="none" w:sz="0" w:space="0" w:color="auto"/>
                        <w:left w:val="none" w:sz="0" w:space="0" w:color="auto"/>
                        <w:bottom w:val="none" w:sz="0" w:space="0" w:color="auto"/>
                        <w:right w:val="none" w:sz="0" w:space="0" w:color="auto"/>
                      </w:divBdr>
                      <w:divsChild>
                        <w:div w:id="936325133">
                          <w:marLeft w:val="0"/>
                          <w:marRight w:val="0"/>
                          <w:marTop w:val="0"/>
                          <w:marBottom w:val="0"/>
                          <w:divBdr>
                            <w:top w:val="none" w:sz="0" w:space="0" w:color="auto"/>
                            <w:left w:val="none" w:sz="0" w:space="0" w:color="auto"/>
                            <w:bottom w:val="none" w:sz="0" w:space="0" w:color="auto"/>
                            <w:right w:val="none" w:sz="0" w:space="0" w:color="auto"/>
                          </w:divBdr>
                          <w:divsChild>
                            <w:div w:id="1626934067">
                              <w:marLeft w:val="0"/>
                              <w:marRight w:val="0"/>
                              <w:marTop w:val="0"/>
                              <w:marBottom w:val="0"/>
                              <w:divBdr>
                                <w:top w:val="none" w:sz="0" w:space="0" w:color="auto"/>
                                <w:left w:val="none" w:sz="0" w:space="0" w:color="auto"/>
                                <w:bottom w:val="none" w:sz="0" w:space="0" w:color="auto"/>
                                <w:right w:val="none" w:sz="0" w:space="0" w:color="auto"/>
                              </w:divBdr>
                              <w:divsChild>
                                <w:div w:id="876770109">
                                  <w:marLeft w:val="0"/>
                                  <w:marRight w:val="0"/>
                                  <w:marTop w:val="0"/>
                                  <w:marBottom w:val="0"/>
                                  <w:divBdr>
                                    <w:top w:val="none" w:sz="0" w:space="0" w:color="auto"/>
                                    <w:left w:val="none" w:sz="0" w:space="0" w:color="auto"/>
                                    <w:bottom w:val="none" w:sz="0" w:space="0" w:color="auto"/>
                                    <w:right w:val="none" w:sz="0" w:space="0" w:color="auto"/>
                                  </w:divBdr>
                                </w:div>
                                <w:div w:id="76363585">
                                  <w:marLeft w:val="0"/>
                                  <w:marRight w:val="0"/>
                                  <w:marTop w:val="0"/>
                                  <w:marBottom w:val="0"/>
                                  <w:divBdr>
                                    <w:top w:val="none" w:sz="0" w:space="0" w:color="auto"/>
                                    <w:left w:val="none" w:sz="0" w:space="0" w:color="auto"/>
                                    <w:bottom w:val="none" w:sz="0" w:space="0" w:color="auto"/>
                                    <w:right w:val="none" w:sz="0" w:space="0" w:color="auto"/>
                                  </w:divBdr>
                                </w:div>
                              </w:divsChild>
                            </w:div>
                            <w:div w:id="69667345">
                              <w:marLeft w:val="0"/>
                              <w:marRight w:val="0"/>
                              <w:marTop w:val="0"/>
                              <w:marBottom w:val="0"/>
                              <w:divBdr>
                                <w:top w:val="none" w:sz="0" w:space="0" w:color="auto"/>
                                <w:left w:val="none" w:sz="0" w:space="0" w:color="auto"/>
                                <w:bottom w:val="none" w:sz="0" w:space="0" w:color="auto"/>
                                <w:right w:val="none" w:sz="0" w:space="0" w:color="auto"/>
                              </w:divBdr>
                              <w:divsChild>
                                <w:div w:id="989558567">
                                  <w:marLeft w:val="0"/>
                                  <w:marRight w:val="0"/>
                                  <w:marTop w:val="0"/>
                                  <w:marBottom w:val="0"/>
                                  <w:divBdr>
                                    <w:top w:val="none" w:sz="0" w:space="0" w:color="auto"/>
                                    <w:left w:val="none" w:sz="0" w:space="0" w:color="auto"/>
                                    <w:bottom w:val="none" w:sz="0" w:space="0" w:color="auto"/>
                                    <w:right w:val="none" w:sz="0" w:space="0" w:color="auto"/>
                                  </w:divBdr>
                                </w:div>
                                <w:div w:id="11670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58802">
              <w:marLeft w:val="0"/>
              <w:marRight w:val="0"/>
              <w:marTop w:val="0"/>
              <w:marBottom w:val="0"/>
              <w:divBdr>
                <w:top w:val="none" w:sz="0" w:space="0" w:color="auto"/>
                <w:left w:val="none" w:sz="0" w:space="0" w:color="auto"/>
                <w:bottom w:val="none" w:sz="0" w:space="0" w:color="auto"/>
                <w:right w:val="none" w:sz="0" w:space="0" w:color="auto"/>
              </w:divBdr>
              <w:divsChild>
                <w:div w:id="2012222788">
                  <w:marLeft w:val="0"/>
                  <w:marRight w:val="0"/>
                  <w:marTop w:val="0"/>
                  <w:marBottom w:val="148"/>
                  <w:divBdr>
                    <w:top w:val="none" w:sz="0" w:space="0" w:color="auto"/>
                    <w:left w:val="none" w:sz="0" w:space="0" w:color="auto"/>
                    <w:bottom w:val="none" w:sz="0" w:space="0" w:color="auto"/>
                    <w:right w:val="none" w:sz="0" w:space="0" w:color="auto"/>
                  </w:divBdr>
                </w:div>
              </w:divsChild>
            </w:div>
            <w:div w:id="37556926">
              <w:marLeft w:val="0"/>
              <w:marRight w:val="0"/>
              <w:marTop w:val="0"/>
              <w:marBottom w:val="0"/>
              <w:divBdr>
                <w:top w:val="none" w:sz="0" w:space="0" w:color="auto"/>
                <w:left w:val="none" w:sz="0" w:space="0" w:color="auto"/>
                <w:bottom w:val="none" w:sz="0" w:space="0" w:color="auto"/>
                <w:right w:val="none" w:sz="0" w:space="0" w:color="auto"/>
              </w:divBdr>
              <w:divsChild>
                <w:div w:id="107508834">
                  <w:marLeft w:val="0"/>
                  <w:marRight w:val="0"/>
                  <w:marTop w:val="0"/>
                  <w:marBottom w:val="1973"/>
                  <w:divBdr>
                    <w:top w:val="none" w:sz="0" w:space="0" w:color="auto"/>
                    <w:left w:val="none" w:sz="0" w:space="0" w:color="auto"/>
                    <w:bottom w:val="none" w:sz="0" w:space="0" w:color="auto"/>
                    <w:right w:val="none" w:sz="0" w:space="0" w:color="auto"/>
                  </w:divBdr>
                  <w:divsChild>
                    <w:div w:id="1731075841">
                      <w:marLeft w:val="0"/>
                      <w:marRight w:val="0"/>
                      <w:marTop w:val="0"/>
                      <w:marBottom w:val="0"/>
                      <w:divBdr>
                        <w:top w:val="none" w:sz="0" w:space="0" w:color="auto"/>
                        <w:left w:val="none" w:sz="0" w:space="0" w:color="auto"/>
                        <w:bottom w:val="none" w:sz="0" w:space="0" w:color="auto"/>
                        <w:right w:val="none" w:sz="0" w:space="0" w:color="auto"/>
                      </w:divBdr>
                      <w:divsChild>
                        <w:div w:id="1335837257">
                          <w:marLeft w:val="0"/>
                          <w:marRight w:val="0"/>
                          <w:marTop w:val="0"/>
                          <w:marBottom w:val="0"/>
                          <w:divBdr>
                            <w:top w:val="none" w:sz="0" w:space="0" w:color="auto"/>
                            <w:left w:val="none" w:sz="0" w:space="0" w:color="auto"/>
                            <w:bottom w:val="none" w:sz="0" w:space="0" w:color="auto"/>
                            <w:right w:val="none" w:sz="0" w:space="0" w:color="auto"/>
                          </w:divBdr>
                        </w:div>
                        <w:div w:id="576086963">
                          <w:marLeft w:val="0"/>
                          <w:marRight w:val="0"/>
                          <w:marTop w:val="148"/>
                          <w:marBottom w:val="0"/>
                          <w:divBdr>
                            <w:top w:val="none" w:sz="0" w:space="0" w:color="auto"/>
                            <w:left w:val="none" w:sz="0" w:space="0" w:color="auto"/>
                            <w:bottom w:val="none" w:sz="0" w:space="0" w:color="auto"/>
                            <w:right w:val="none" w:sz="0" w:space="0" w:color="auto"/>
                          </w:divBdr>
                        </w:div>
                      </w:divsChild>
                    </w:div>
                  </w:divsChild>
                </w:div>
              </w:divsChild>
            </w:div>
          </w:divsChild>
        </w:div>
        <w:div w:id="1279802938">
          <w:marLeft w:val="0"/>
          <w:marRight w:val="0"/>
          <w:marTop w:val="0"/>
          <w:marBottom w:val="0"/>
          <w:divBdr>
            <w:top w:val="none" w:sz="0" w:space="0" w:color="auto"/>
            <w:left w:val="none" w:sz="0" w:space="0" w:color="auto"/>
            <w:bottom w:val="none" w:sz="0" w:space="0" w:color="auto"/>
            <w:right w:val="none" w:sz="0" w:space="0" w:color="auto"/>
          </w:divBdr>
          <w:divsChild>
            <w:div w:id="893849813">
              <w:marLeft w:val="0"/>
              <w:marRight w:val="0"/>
              <w:marTop w:val="0"/>
              <w:marBottom w:val="0"/>
              <w:divBdr>
                <w:top w:val="none" w:sz="0" w:space="0" w:color="auto"/>
                <w:left w:val="none" w:sz="0" w:space="0" w:color="auto"/>
                <w:bottom w:val="none" w:sz="0" w:space="0" w:color="auto"/>
                <w:right w:val="none" w:sz="0" w:space="0" w:color="auto"/>
              </w:divBdr>
              <w:divsChild>
                <w:div w:id="1896157186">
                  <w:marLeft w:val="0"/>
                  <w:marRight w:val="0"/>
                  <w:marTop w:val="0"/>
                  <w:marBottom w:val="0"/>
                  <w:divBdr>
                    <w:top w:val="none" w:sz="0" w:space="0" w:color="auto"/>
                    <w:left w:val="none" w:sz="0" w:space="0" w:color="auto"/>
                    <w:bottom w:val="none" w:sz="0" w:space="0" w:color="auto"/>
                    <w:right w:val="none" w:sz="0" w:space="0" w:color="auto"/>
                  </w:divBdr>
                  <w:divsChild>
                    <w:div w:id="1655449820">
                      <w:marLeft w:val="0"/>
                      <w:marRight w:val="0"/>
                      <w:marTop w:val="0"/>
                      <w:marBottom w:val="0"/>
                      <w:divBdr>
                        <w:top w:val="none" w:sz="0" w:space="0" w:color="auto"/>
                        <w:left w:val="none" w:sz="0" w:space="0" w:color="auto"/>
                        <w:bottom w:val="none" w:sz="0" w:space="0" w:color="auto"/>
                        <w:right w:val="none" w:sz="0" w:space="0" w:color="auto"/>
                      </w:divBdr>
                      <w:divsChild>
                        <w:div w:id="2075425770">
                          <w:marLeft w:val="0"/>
                          <w:marRight w:val="0"/>
                          <w:marTop w:val="0"/>
                          <w:marBottom w:val="0"/>
                          <w:divBdr>
                            <w:top w:val="none" w:sz="0" w:space="0" w:color="auto"/>
                            <w:left w:val="none" w:sz="0" w:space="0" w:color="auto"/>
                            <w:bottom w:val="none" w:sz="0" w:space="0" w:color="auto"/>
                            <w:right w:val="none" w:sz="0" w:space="0" w:color="auto"/>
                          </w:divBdr>
                          <w:divsChild>
                            <w:div w:id="542444238">
                              <w:marLeft w:val="0"/>
                              <w:marRight w:val="0"/>
                              <w:marTop w:val="0"/>
                              <w:marBottom w:val="0"/>
                              <w:divBdr>
                                <w:top w:val="none" w:sz="0" w:space="0" w:color="auto"/>
                                <w:left w:val="none" w:sz="0" w:space="0" w:color="auto"/>
                                <w:bottom w:val="none" w:sz="0" w:space="0" w:color="auto"/>
                                <w:right w:val="none" w:sz="0" w:space="0" w:color="auto"/>
                              </w:divBdr>
                            </w:div>
                            <w:div w:id="1959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804">
                      <w:marLeft w:val="0"/>
                      <w:marRight w:val="0"/>
                      <w:marTop w:val="0"/>
                      <w:marBottom w:val="0"/>
                      <w:divBdr>
                        <w:top w:val="none" w:sz="0" w:space="0" w:color="auto"/>
                        <w:left w:val="none" w:sz="0" w:space="0" w:color="auto"/>
                        <w:bottom w:val="none" w:sz="0" w:space="0" w:color="auto"/>
                        <w:right w:val="none" w:sz="0" w:space="0" w:color="auto"/>
                      </w:divBdr>
                      <w:divsChild>
                        <w:div w:id="1241208501">
                          <w:marLeft w:val="0"/>
                          <w:marRight w:val="0"/>
                          <w:marTop w:val="0"/>
                          <w:marBottom w:val="0"/>
                          <w:divBdr>
                            <w:top w:val="none" w:sz="0" w:space="0" w:color="auto"/>
                            <w:left w:val="none" w:sz="0" w:space="0" w:color="auto"/>
                            <w:bottom w:val="none" w:sz="0" w:space="0" w:color="auto"/>
                            <w:right w:val="none" w:sz="0" w:space="0" w:color="auto"/>
                          </w:divBdr>
                          <w:divsChild>
                            <w:div w:id="522745720">
                              <w:marLeft w:val="0"/>
                              <w:marRight w:val="0"/>
                              <w:marTop w:val="0"/>
                              <w:marBottom w:val="0"/>
                              <w:divBdr>
                                <w:top w:val="none" w:sz="0" w:space="0" w:color="auto"/>
                                <w:left w:val="none" w:sz="0" w:space="0" w:color="auto"/>
                                <w:bottom w:val="none" w:sz="0" w:space="0" w:color="auto"/>
                                <w:right w:val="none" w:sz="0" w:space="0" w:color="auto"/>
                              </w:divBdr>
                            </w:div>
                            <w:div w:id="16832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3383">
                      <w:marLeft w:val="0"/>
                      <w:marRight w:val="0"/>
                      <w:marTop w:val="0"/>
                      <w:marBottom w:val="0"/>
                      <w:divBdr>
                        <w:top w:val="none" w:sz="0" w:space="0" w:color="auto"/>
                        <w:left w:val="none" w:sz="0" w:space="0" w:color="auto"/>
                        <w:bottom w:val="none" w:sz="0" w:space="0" w:color="auto"/>
                        <w:right w:val="none" w:sz="0" w:space="0" w:color="auto"/>
                      </w:divBdr>
                      <w:divsChild>
                        <w:div w:id="1298221181">
                          <w:marLeft w:val="0"/>
                          <w:marRight w:val="0"/>
                          <w:marTop w:val="0"/>
                          <w:marBottom w:val="0"/>
                          <w:divBdr>
                            <w:top w:val="none" w:sz="0" w:space="0" w:color="auto"/>
                            <w:left w:val="none" w:sz="0" w:space="0" w:color="auto"/>
                            <w:bottom w:val="none" w:sz="0" w:space="0" w:color="auto"/>
                            <w:right w:val="none" w:sz="0" w:space="0" w:color="auto"/>
                          </w:divBdr>
                          <w:divsChild>
                            <w:div w:id="1862746088">
                              <w:marLeft w:val="0"/>
                              <w:marRight w:val="0"/>
                              <w:marTop w:val="0"/>
                              <w:marBottom w:val="0"/>
                              <w:divBdr>
                                <w:top w:val="none" w:sz="0" w:space="0" w:color="auto"/>
                                <w:left w:val="none" w:sz="0" w:space="0" w:color="auto"/>
                                <w:bottom w:val="none" w:sz="0" w:space="0" w:color="auto"/>
                                <w:right w:val="none" w:sz="0" w:space="0" w:color="auto"/>
                              </w:divBdr>
                            </w:div>
                            <w:div w:id="13518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82485">
                      <w:marLeft w:val="0"/>
                      <w:marRight w:val="0"/>
                      <w:marTop w:val="0"/>
                      <w:marBottom w:val="0"/>
                      <w:divBdr>
                        <w:top w:val="none" w:sz="0" w:space="0" w:color="auto"/>
                        <w:left w:val="none" w:sz="0" w:space="0" w:color="auto"/>
                        <w:bottom w:val="none" w:sz="0" w:space="0" w:color="auto"/>
                        <w:right w:val="none" w:sz="0" w:space="0" w:color="auto"/>
                      </w:divBdr>
                      <w:divsChild>
                        <w:div w:id="1063136704">
                          <w:marLeft w:val="0"/>
                          <w:marRight w:val="0"/>
                          <w:marTop w:val="0"/>
                          <w:marBottom w:val="0"/>
                          <w:divBdr>
                            <w:top w:val="none" w:sz="0" w:space="0" w:color="auto"/>
                            <w:left w:val="none" w:sz="0" w:space="0" w:color="auto"/>
                            <w:bottom w:val="none" w:sz="0" w:space="0" w:color="auto"/>
                            <w:right w:val="none" w:sz="0" w:space="0" w:color="auto"/>
                          </w:divBdr>
                          <w:divsChild>
                            <w:div w:id="1856535861">
                              <w:marLeft w:val="0"/>
                              <w:marRight w:val="0"/>
                              <w:marTop w:val="0"/>
                              <w:marBottom w:val="0"/>
                              <w:divBdr>
                                <w:top w:val="none" w:sz="0" w:space="0" w:color="auto"/>
                                <w:left w:val="none" w:sz="0" w:space="0" w:color="auto"/>
                                <w:bottom w:val="none" w:sz="0" w:space="0" w:color="auto"/>
                                <w:right w:val="none" w:sz="0" w:space="0" w:color="auto"/>
                              </w:divBdr>
                            </w:div>
                            <w:div w:id="2777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4472">
                      <w:blockQuote w:val="1"/>
                      <w:marLeft w:val="197"/>
                      <w:marRight w:val="0"/>
                      <w:marTop w:val="0"/>
                      <w:marBottom w:val="197"/>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science/Ptolemaic-system" TargetMode="External"/><Relationship Id="rId117" Type="http://schemas.openxmlformats.org/officeDocument/2006/relationships/fontTable" Target="fontTable.xml"/><Relationship Id="rId21" Type="http://schemas.openxmlformats.org/officeDocument/2006/relationships/hyperlink" Target="https://www.britannica.com/topic/Royal-Society" TargetMode="External"/><Relationship Id="rId42" Type="http://schemas.openxmlformats.org/officeDocument/2006/relationships/hyperlink" Target="https://www.britannica.com/science/planet" TargetMode="External"/><Relationship Id="rId47" Type="http://schemas.openxmlformats.org/officeDocument/2006/relationships/hyperlink" Target="https://www.britannica.com/science/Tychonic-system" TargetMode="External"/><Relationship Id="rId63" Type="http://schemas.openxmlformats.org/officeDocument/2006/relationships/hyperlink" Target="https://www.merriam-webster.com/dictionary/treatise" TargetMode="External"/><Relationship Id="rId68" Type="http://schemas.openxmlformats.org/officeDocument/2006/relationships/hyperlink" Target="https://www.britannica.com/technology/lens-optics" TargetMode="External"/><Relationship Id="rId84" Type="http://schemas.openxmlformats.org/officeDocument/2006/relationships/hyperlink" Target="https://www.britannica.com/place/Earth" TargetMode="External"/><Relationship Id="rId89" Type="http://schemas.openxmlformats.org/officeDocument/2006/relationships/hyperlink" Target="https://www.britannica.com/science/physics-science" TargetMode="External"/><Relationship Id="rId112" Type="http://schemas.openxmlformats.org/officeDocument/2006/relationships/hyperlink" Target="https://www.britannica.com/science/planet" TargetMode="External"/><Relationship Id="rId16" Type="http://schemas.openxmlformats.org/officeDocument/2006/relationships/hyperlink" Target="https://www.merriam-webster.com/dictionary/criteria" TargetMode="External"/><Relationship Id="rId107" Type="http://schemas.openxmlformats.org/officeDocument/2006/relationships/hyperlink" Target="https://www.britannica.com/biography/Leonhard-Euler" TargetMode="External"/><Relationship Id="rId11" Type="http://schemas.openxmlformats.org/officeDocument/2006/relationships/hyperlink" Target="https://www.britannica.com/topic/Christianity" TargetMode="External"/><Relationship Id="rId24" Type="http://schemas.openxmlformats.org/officeDocument/2006/relationships/hyperlink" Target="https://www.merriam-webster.com/dictionary/comprehensive" TargetMode="External"/><Relationship Id="rId32" Type="http://schemas.openxmlformats.org/officeDocument/2006/relationships/hyperlink" Target="https://www.merriam-webster.com/dictionary/Platonic" TargetMode="External"/><Relationship Id="rId37" Type="http://schemas.openxmlformats.org/officeDocument/2006/relationships/image" Target="media/image2.jpeg"/><Relationship Id="rId40" Type="http://schemas.openxmlformats.org/officeDocument/2006/relationships/hyperlink" Target="https://www.merriam-webster.com/dictionary/calibrated" TargetMode="External"/><Relationship Id="rId45" Type="http://schemas.openxmlformats.org/officeDocument/2006/relationships/hyperlink" Target="https://www.britannica.com/science/parallax" TargetMode="External"/><Relationship Id="rId53" Type="http://schemas.openxmlformats.org/officeDocument/2006/relationships/hyperlink" Target="https://www.britannica.com/biography/Johannes-Kepler" TargetMode="External"/><Relationship Id="rId58" Type="http://schemas.openxmlformats.org/officeDocument/2006/relationships/hyperlink" Target="https://www.britannica.com/science/ellipse" TargetMode="External"/><Relationship Id="rId66" Type="http://schemas.openxmlformats.org/officeDocument/2006/relationships/hyperlink" Target="https://www.britannica.com/biography/Galileo-Galilei" TargetMode="External"/><Relationship Id="rId74" Type="http://schemas.openxmlformats.org/officeDocument/2006/relationships/image" Target="media/image4.jpeg"/><Relationship Id="rId79" Type="http://schemas.openxmlformats.org/officeDocument/2006/relationships/hyperlink" Target="https://www.britannica.com/science/physics-science" TargetMode="External"/><Relationship Id="rId87" Type="http://schemas.openxmlformats.org/officeDocument/2006/relationships/hyperlink" Target="https://www.merriam-webster.com/dictionary/impetus" TargetMode="External"/><Relationship Id="rId102" Type="http://schemas.openxmlformats.org/officeDocument/2006/relationships/hyperlink" Target="https://www.britannica.com/biography/Isaac-Newton" TargetMode="External"/><Relationship Id="rId110" Type="http://schemas.openxmlformats.org/officeDocument/2006/relationships/hyperlink" Target="https://www.britannica.com/science/Newtons-law-of-gravitation" TargetMode="External"/><Relationship Id="rId115" Type="http://schemas.openxmlformats.org/officeDocument/2006/relationships/hyperlink" Target="https://www.britannica.com/science/precession-of-the-equinoxes" TargetMode="External"/><Relationship Id="rId5" Type="http://schemas.openxmlformats.org/officeDocument/2006/relationships/hyperlink" Target="https://www.britannica.com/science/nature" TargetMode="External"/><Relationship Id="rId61" Type="http://schemas.openxmlformats.org/officeDocument/2006/relationships/hyperlink" Target="https://www.britannica.com/science/magnetic-force" TargetMode="External"/><Relationship Id="rId82" Type="http://schemas.openxmlformats.org/officeDocument/2006/relationships/hyperlink" Target="https://www.britannica.com/science/astronomy" TargetMode="External"/><Relationship Id="rId90" Type="http://schemas.openxmlformats.org/officeDocument/2006/relationships/hyperlink" Target="https://www.merriam-webster.com/dictionary/rudimentary" TargetMode="External"/><Relationship Id="rId95" Type="http://schemas.openxmlformats.org/officeDocument/2006/relationships/hyperlink" Target="https://www.britannica.com/topic/philosophy" TargetMode="External"/><Relationship Id="rId19" Type="http://schemas.openxmlformats.org/officeDocument/2006/relationships/image" Target="media/image1.jpeg"/><Relationship Id="rId14" Type="http://schemas.openxmlformats.org/officeDocument/2006/relationships/hyperlink" Target="https://www.britannica.com/technology/machine" TargetMode="External"/><Relationship Id="rId22" Type="http://schemas.openxmlformats.org/officeDocument/2006/relationships/hyperlink" Target="https://www.britannica.com/science/astronomy" TargetMode="External"/><Relationship Id="rId27" Type="http://schemas.openxmlformats.org/officeDocument/2006/relationships/hyperlink" Target="https://www.britannica.com/biography/Plato" TargetMode="External"/><Relationship Id="rId30" Type="http://schemas.openxmlformats.org/officeDocument/2006/relationships/hyperlink" Target="https://www.britannica.com/biography/Ptolemy" TargetMode="External"/><Relationship Id="rId35" Type="http://schemas.openxmlformats.org/officeDocument/2006/relationships/hyperlink" Target="https://www.merriam-webster.com/dictionary/hypothesis" TargetMode="External"/><Relationship Id="rId43" Type="http://schemas.openxmlformats.org/officeDocument/2006/relationships/hyperlink" Target="https://www.britannica.com/biography/Aristotle" TargetMode="External"/><Relationship Id="rId48" Type="http://schemas.openxmlformats.org/officeDocument/2006/relationships/hyperlink" Target="https://www.merriam-webster.com/dictionary/implications" TargetMode="External"/><Relationship Id="rId56" Type="http://schemas.openxmlformats.org/officeDocument/2006/relationships/hyperlink" Target="https://www.britannica.com/science/Keplers-laws-of-planetary-motion" TargetMode="External"/><Relationship Id="rId64" Type="http://schemas.openxmlformats.org/officeDocument/2006/relationships/hyperlink" Target="https://www.britannica.com/science/physics-science" TargetMode="External"/><Relationship Id="rId69" Type="http://schemas.openxmlformats.org/officeDocument/2006/relationships/hyperlink" Target="https://www.britannica.com/place/Moon" TargetMode="External"/><Relationship Id="rId77" Type="http://schemas.openxmlformats.org/officeDocument/2006/relationships/image" Target="media/image5.jpeg"/><Relationship Id="rId100" Type="http://schemas.openxmlformats.org/officeDocument/2006/relationships/hyperlink" Target="https://www.britannica.com/science/kinetic-energy" TargetMode="External"/><Relationship Id="rId105" Type="http://schemas.openxmlformats.org/officeDocument/2006/relationships/hyperlink" Target="https://cdn.britannica.com/09/3009-004-752A3B7E/Title-page-Isaac-Newton-De-Philosophiae-Naturalis.jpg" TargetMode="External"/><Relationship Id="rId113" Type="http://schemas.openxmlformats.org/officeDocument/2006/relationships/hyperlink" Target="https://www.britannica.com/science/orbit-astronomy" TargetMode="External"/><Relationship Id="rId118" Type="http://schemas.openxmlformats.org/officeDocument/2006/relationships/theme" Target="theme/theme1.xml"/><Relationship Id="rId8" Type="http://schemas.openxmlformats.org/officeDocument/2006/relationships/hyperlink" Target="https://www.merriam-webster.com/dictionary/discipline" TargetMode="External"/><Relationship Id="rId51" Type="http://schemas.openxmlformats.org/officeDocument/2006/relationships/image" Target="media/image3.jpeg"/><Relationship Id="rId72" Type="http://schemas.openxmlformats.org/officeDocument/2006/relationships/hyperlink" Target="https://www.britannica.com/place/Venus-planet" TargetMode="External"/><Relationship Id="rId80" Type="http://schemas.openxmlformats.org/officeDocument/2006/relationships/hyperlink" Target="https://www.britannica.com/science/mechanics" TargetMode="External"/><Relationship Id="rId85" Type="http://schemas.openxmlformats.org/officeDocument/2006/relationships/hyperlink" Target="https://www.britannica.com/biography/Galileo-Galilei" TargetMode="External"/><Relationship Id="rId93" Type="http://schemas.openxmlformats.org/officeDocument/2006/relationships/hyperlink" Target="https://www.britannica.com/biography/Rene-Descartes" TargetMode="External"/><Relationship Id="rId98" Type="http://schemas.openxmlformats.org/officeDocument/2006/relationships/hyperlink" Target="https://www.merriam-webster.com/dictionary/disciple" TargetMode="External"/><Relationship Id="rId3" Type="http://schemas.openxmlformats.org/officeDocument/2006/relationships/settings" Target="settings.xml"/><Relationship Id="rId12" Type="http://schemas.openxmlformats.org/officeDocument/2006/relationships/hyperlink" Target="https://www.britannica.com/event/Renaissance" TargetMode="External"/><Relationship Id="rId17" Type="http://schemas.openxmlformats.org/officeDocument/2006/relationships/hyperlink" Target="https://www.britannica.com/topic/Aristotelianism" TargetMode="External"/><Relationship Id="rId25" Type="http://schemas.openxmlformats.org/officeDocument/2006/relationships/hyperlink" Target="https://www.britannica.com/science/heliocentrism" TargetMode="External"/><Relationship Id="rId33" Type="http://schemas.openxmlformats.org/officeDocument/2006/relationships/hyperlink" Target="https://www.britannica.com/topic/instrumentalism" TargetMode="External"/><Relationship Id="rId38" Type="http://schemas.openxmlformats.org/officeDocument/2006/relationships/hyperlink" Target="https://cdn.britannica.com/82/7782-004-831501EF/Engraving-Nicolaus-Copernicus-solar-system-illustration-De.jpg" TargetMode="External"/><Relationship Id="rId46" Type="http://schemas.openxmlformats.org/officeDocument/2006/relationships/hyperlink" Target="https://www.britannica.com/science/comet-astronomy" TargetMode="External"/><Relationship Id="rId59" Type="http://schemas.openxmlformats.org/officeDocument/2006/relationships/hyperlink" Target="https://www.britannica.com/science/planet" TargetMode="External"/><Relationship Id="rId67" Type="http://schemas.openxmlformats.org/officeDocument/2006/relationships/hyperlink" Target="https://www.britannica.com/science/optical-telescope" TargetMode="External"/><Relationship Id="rId103" Type="http://schemas.openxmlformats.org/officeDocument/2006/relationships/hyperlink" Target="https://www.britannica.com/science/cosmology-astronomy" TargetMode="External"/><Relationship Id="rId108" Type="http://schemas.openxmlformats.org/officeDocument/2006/relationships/hyperlink" Target="https://www.britannica.com/science/velocity" TargetMode="External"/><Relationship Id="rId116" Type="http://schemas.openxmlformats.org/officeDocument/2006/relationships/hyperlink" Target="https://www.britannica.com/place/Sun" TargetMode="External"/><Relationship Id="rId20" Type="http://schemas.openxmlformats.org/officeDocument/2006/relationships/hyperlink" Target="https://cdn.britannica.com/77/136777-050-687FCA21/system-Copernican-engraving-French.jpg" TargetMode="External"/><Relationship Id="rId41" Type="http://schemas.openxmlformats.org/officeDocument/2006/relationships/hyperlink" Target="https://www.merriam-webster.com/dictionary/continuity" TargetMode="External"/><Relationship Id="rId54" Type="http://schemas.openxmlformats.org/officeDocument/2006/relationships/hyperlink" Target="https://www.britannica.com/science/Pythagoreanism" TargetMode="External"/><Relationship Id="rId62" Type="http://schemas.openxmlformats.org/officeDocument/2006/relationships/hyperlink" Target="https://www.britannica.com/biography/William-Gilbert" TargetMode="External"/><Relationship Id="rId70" Type="http://schemas.openxmlformats.org/officeDocument/2006/relationships/hyperlink" Target="https://www.britannica.com/place/Jupiter-planet" TargetMode="External"/><Relationship Id="rId75" Type="http://schemas.openxmlformats.org/officeDocument/2006/relationships/hyperlink" Target="https://cdn.britannica.com/52/752-050-CA91D3CB/Two-Galileo-telescopes-Institute-and-Museum-of.jpg" TargetMode="External"/><Relationship Id="rId83" Type="http://schemas.openxmlformats.org/officeDocument/2006/relationships/hyperlink" Target="https://www.britannica.com/science/Ptolemaic-system" TargetMode="External"/><Relationship Id="rId88" Type="http://schemas.openxmlformats.org/officeDocument/2006/relationships/hyperlink" Target="https://www.britannica.com/biography/Archimedes" TargetMode="External"/><Relationship Id="rId91" Type="http://schemas.openxmlformats.org/officeDocument/2006/relationships/hyperlink" Target="https://www.britannica.com/science/inertia" TargetMode="External"/><Relationship Id="rId96" Type="http://schemas.openxmlformats.org/officeDocument/2006/relationships/hyperlink" Target="https://cdn.britannica.com/62/176962-050-4BC9F588/Rene-Descartes.jpg" TargetMode="External"/><Relationship Id="rId111" Type="http://schemas.openxmlformats.org/officeDocument/2006/relationships/hyperlink" Target="https://www.britannica.com/place/Moon" TargetMode="External"/><Relationship Id="rId1" Type="http://schemas.openxmlformats.org/officeDocument/2006/relationships/numbering" Target="numbering.xml"/><Relationship Id="rId6" Type="http://schemas.openxmlformats.org/officeDocument/2006/relationships/hyperlink" Target="https://www.britannica.com/science/science" TargetMode="External"/><Relationship Id="rId15" Type="http://schemas.openxmlformats.org/officeDocument/2006/relationships/hyperlink" Target="https://www.britannica.com/science/scientific-method" TargetMode="External"/><Relationship Id="rId23" Type="http://schemas.openxmlformats.org/officeDocument/2006/relationships/hyperlink" Target="https://www.britannica.com/place/Earth" TargetMode="External"/><Relationship Id="rId28" Type="http://schemas.openxmlformats.org/officeDocument/2006/relationships/hyperlink" Target="https://www.merriam-webster.com/dictionary/alleged" TargetMode="External"/><Relationship Id="rId36" Type="http://schemas.openxmlformats.org/officeDocument/2006/relationships/hyperlink" Target="https://cdn.britannica.com/82/7782-004-831501EF/Engraving-Nicolaus-Copernicus-solar-system-illustration-De.jpg" TargetMode="External"/><Relationship Id="rId49" Type="http://schemas.openxmlformats.org/officeDocument/2006/relationships/hyperlink" Target="https://cdn.britannica.com/32/6832-004-2F31F3FB/Tycho-Brahe-Astronomiae-instauratae-mechanica-Engraving-mural.jpg" TargetMode="External"/><Relationship Id="rId57" Type="http://schemas.openxmlformats.org/officeDocument/2006/relationships/hyperlink" Target="https://www.britannica.com/science/orbit-astronomy" TargetMode="External"/><Relationship Id="rId106" Type="http://schemas.openxmlformats.org/officeDocument/2006/relationships/hyperlink" Target="https://www.britannica.com/science/Newtons-laws-of-motion" TargetMode="External"/><Relationship Id="rId114" Type="http://schemas.openxmlformats.org/officeDocument/2006/relationships/hyperlink" Target="https://www.britannica.com/place/Equator" TargetMode="External"/><Relationship Id="rId10" Type="http://schemas.openxmlformats.org/officeDocument/2006/relationships/hyperlink" Target="https://www.britannica.com/technology/technology" TargetMode="External"/><Relationship Id="rId31" Type="http://schemas.openxmlformats.org/officeDocument/2006/relationships/hyperlink" Target="https://www.britannica.com/science/Copernican-system" TargetMode="External"/><Relationship Id="rId44" Type="http://schemas.openxmlformats.org/officeDocument/2006/relationships/hyperlink" Target="https://www.britannica.com/science/nova-astronomy" TargetMode="External"/><Relationship Id="rId52" Type="http://schemas.openxmlformats.org/officeDocument/2006/relationships/hyperlink" Target="https://cdn.britannica.com/33/6833-004-08AB76E4/Tycho-Brahe-model-Engraving-planet-motion-Sun.jpg" TargetMode="External"/><Relationship Id="rId60" Type="http://schemas.openxmlformats.org/officeDocument/2006/relationships/hyperlink" Target="https://www.merriam-webster.com/dictionary/analogous" TargetMode="External"/><Relationship Id="rId65" Type="http://schemas.openxmlformats.org/officeDocument/2006/relationships/hyperlink" Target="https://www.britannica.com/science/cosmology-astronomy" TargetMode="External"/><Relationship Id="rId73" Type="http://schemas.openxmlformats.org/officeDocument/2006/relationships/hyperlink" Target="https://cdn.britannica.com/52/752-050-CA91D3CB/Two-Galileo-telescopes-Institute-and-Museum-of.jpg" TargetMode="External"/><Relationship Id="rId78" Type="http://schemas.openxmlformats.org/officeDocument/2006/relationships/hyperlink" Target="https://cdn.britannica.com/65/15865-004-D717AA59/Galileo-illustrations-Moon-Sidereus-Nuncius.jpg" TargetMode="External"/><Relationship Id="rId81" Type="http://schemas.openxmlformats.org/officeDocument/2006/relationships/hyperlink" Target="https://www.britannica.com/science/mechanics" TargetMode="External"/><Relationship Id="rId86" Type="http://schemas.openxmlformats.org/officeDocument/2006/relationships/hyperlink" Target="https://www.britannica.com/science/science" TargetMode="External"/><Relationship Id="rId94" Type="http://schemas.openxmlformats.org/officeDocument/2006/relationships/hyperlink" Target="https://www.merriam-webster.com/dictionary/conceptions" TargetMode="External"/><Relationship Id="rId99" Type="http://schemas.openxmlformats.org/officeDocument/2006/relationships/hyperlink" Target="https://www.britannica.com/science/conservation-of-momentum" TargetMode="External"/><Relationship Id="rId101" Type="http://schemas.openxmlformats.org/officeDocument/2006/relationships/hyperlink" Target="https://cdn.britannica.com/68/1468-050-DBEDF7B3/Christiaan-Huygens-portrait-Caspar-Netscher-The-Hague.jpg" TargetMode="External"/><Relationship Id="rId4" Type="http://schemas.openxmlformats.org/officeDocument/2006/relationships/webSettings" Target="webSettings.xml"/><Relationship Id="rId9" Type="http://schemas.openxmlformats.org/officeDocument/2006/relationships/hyperlink" Target="https://www.britannica.com/topic/philosophy" TargetMode="External"/><Relationship Id="rId13" Type="http://schemas.openxmlformats.org/officeDocument/2006/relationships/hyperlink" Target="https://www.britannica.com/event/Reformation" TargetMode="External"/><Relationship Id="rId18" Type="http://schemas.openxmlformats.org/officeDocument/2006/relationships/hyperlink" Target="https://cdn.britannica.com/77/136777-050-687FCA21/system-Copernican-engraving-French.jpg" TargetMode="External"/><Relationship Id="rId39" Type="http://schemas.openxmlformats.org/officeDocument/2006/relationships/hyperlink" Target="https://www.britannica.com/science/Ptolemaic-system" TargetMode="External"/><Relationship Id="rId109" Type="http://schemas.openxmlformats.org/officeDocument/2006/relationships/hyperlink" Target="https://www.britannica.com/science/mass-physics" TargetMode="External"/><Relationship Id="rId34" Type="http://schemas.openxmlformats.org/officeDocument/2006/relationships/hyperlink" Target="https://cdn.britannica.com/81/7781-004-C237559D/Alt--und-neues-Preussen-Pius-II-astronomer.jpg" TargetMode="External"/><Relationship Id="rId50" Type="http://schemas.openxmlformats.org/officeDocument/2006/relationships/hyperlink" Target="https://cdn.britannica.com/33/6833-004-08AB76E4/Tycho-Brahe-model-Engraving-planet-motion-Sun.jpg" TargetMode="External"/><Relationship Id="rId55" Type="http://schemas.openxmlformats.org/officeDocument/2006/relationships/hyperlink" Target="https://cdn.britannica.com/04/1904-004-D1A961F7/Johannes-Kepler-oil-painting-artist-Strasbourg-cathedral.jpg" TargetMode="External"/><Relationship Id="rId76" Type="http://schemas.openxmlformats.org/officeDocument/2006/relationships/hyperlink" Target="https://cdn.britannica.com/65/15865-004-D717AA59/Galileo-illustrations-Moon-Sidereus-Nuncius.jpg" TargetMode="External"/><Relationship Id="rId97" Type="http://schemas.openxmlformats.org/officeDocument/2006/relationships/hyperlink" Target="https://www.merriam-webster.com/dictionary/propagated" TargetMode="External"/><Relationship Id="rId104" Type="http://schemas.openxmlformats.org/officeDocument/2006/relationships/hyperlink" Target="https://www.britannica.com/science/force-physics" TargetMode="External"/><Relationship Id="rId7" Type="http://schemas.openxmlformats.org/officeDocument/2006/relationships/hyperlink" Target="https://www.merriam-webster.com/dictionary/autonomous" TargetMode="External"/><Relationship Id="rId71" Type="http://schemas.openxmlformats.org/officeDocument/2006/relationships/hyperlink" Target="https://www.britannica.com/science/phase-astronomy" TargetMode="External"/><Relationship Id="rId92" Type="http://schemas.openxmlformats.org/officeDocument/2006/relationships/hyperlink" Target="https://cdn.britannica.com/29/18829-050-3F57E4F8/Galileo-Justus-Sustermans-Uffizi-Gallery-Florence-1637.jpg" TargetMode="External"/><Relationship Id="rId2" Type="http://schemas.openxmlformats.org/officeDocument/2006/relationships/styles" Target="styles.xml"/><Relationship Id="rId29" Type="http://schemas.openxmlformats.org/officeDocument/2006/relationships/hyperlink" Target="https://www.britannica.com/science/uniform-circular-mo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2021-06-08T16:36:00Z</dcterms:created>
  <dcterms:modified xsi:type="dcterms:W3CDTF">2021-06-08T16:51:00Z</dcterms:modified>
</cp:coreProperties>
</file>