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245" w:rsidRPr="005A4245" w:rsidRDefault="005A4245" w:rsidP="005A424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A4245">
        <w:rPr>
          <w:rFonts w:ascii="Arial" w:eastAsia="Times New Roman" w:hAnsi="Arial" w:cs="Arial"/>
          <w:b/>
          <w:bCs/>
          <w:color w:val="404040"/>
          <w:sz w:val="27"/>
          <w:szCs w:val="27"/>
        </w:rPr>
        <w:t>Reasons for the Decline of Feudalism</w:t>
      </w:r>
      <w:r w:rsidRPr="005A4245">
        <w:rPr>
          <w:rFonts w:ascii="Arial" w:eastAsia="Times New Roman" w:hAnsi="Arial" w:cs="Arial"/>
          <w:color w:val="404040"/>
          <w:sz w:val="27"/>
          <w:szCs w:val="27"/>
        </w:rPr>
        <w:br/>
      </w:r>
      <w:proofErr w:type="gramStart"/>
      <w:r w:rsidRPr="005A4245">
        <w:rPr>
          <w:rFonts w:ascii="Arial" w:eastAsia="Times New Roman" w:hAnsi="Arial" w:cs="Arial"/>
          <w:color w:val="363636"/>
          <w:sz w:val="27"/>
          <w:szCs w:val="27"/>
        </w:rPr>
        <w:t>The</w:t>
      </w:r>
      <w:proofErr w:type="gramEnd"/>
      <w:r w:rsidRPr="005A4245">
        <w:rPr>
          <w:rFonts w:ascii="Arial" w:eastAsia="Times New Roman" w:hAnsi="Arial" w:cs="Arial"/>
          <w:color w:val="363636"/>
          <w:sz w:val="27"/>
          <w:szCs w:val="27"/>
        </w:rPr>
        <w:t xml:space="preserve"> reasons for the decline of Feudalism during the Medieval period of the Middle Ages included:</w:t>
      </w:r>
    </w:p>
    <w:p w:rsidR="005A4245" w:rsidRPr="005A4245" w:rsidRDefault="005A4245" w:rsidP="005A424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The Crusades and travel during the Middle Ages opened new trade options to England</w:t>
      </w:r>
    </w:p>
    <w:p w:rsidR="005A4245" w:rsidRPr="005A4245" w:rsidRDefault="005A4245" w:rsidP="005A424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England started to move from land based economy to a money based economy</w:t>
      </w:r>
    </w:p>
    <w:p w:rsidR="005A4245" w:rsidRPr="005A4245" w:rsidRDefault="005A4245" w:rsidP="005A424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 xml:space="preserve">The Black Death - this reduced the population of England by one third. </w:t>
      </w:r>
      <w:proofErr w:type="spellStart"/>
      <w:r w:rsidRPr="005A4245">
        <w:rPr>
          <w:rFonts w:ascii="Arial" w:eastAsia="Times New Roman" w:hAnsi="Arial" w:cs="Arial"/>
          <w:color w:val="363636"/>
          <w:sz w:val="27"/>
          <w:szCs w:val="27"/>
        </w:rPr>
        <w:t>Labour</w:t>
      </w:r>
      <w:proofErr w:type="spellEnd"/>
      <w:r w:rsidRPr="005A4245">
        <w:rPr>
          <w:rFonts w:ascii="Arial" w:eastAsia="Times New Roman" w:hAnsi="Arial" w:cs="Arial"/>
          <w:color w:val="363636"/>
          <w:sz w:val="27"/>
          <w:szCs w:val="27"/>
        </w:rPr>
        <w:t xml:space="preserve"> became a valuable commodity</w:t>
      </w:r>
    </w:p>
    <w:p w:rsidR="005A4245" w:rsidRPr="005A4245" w:rsidRDefault="005A4245" w:rsidP="005A424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 xml:space="preserve">The Peasants Revolt - Peasants </w:t>
      </w:r>
      <w:proofErr w:type="spellStart"/>
      <w:r w:rsidRPr="005A4245">
        <w:rPr>
          <w:rFonts w:ascii="Arial" w:eastAsia="Times New Roman" w:hAnsi="Arial" w:cs="Arial"/>
          <w:color w:val="363636"/>
          <w:sz w:val="27"/>
          <w:szCs w:val="27"/>
        </w:rPr>
        <w:t>realised</w:t>
      </w:r>
      <w:proofErr w:type="spellEnd"/>
      <w:r w:rsidRPr="005A4245">
        <w:rPr>
          <w:rFonts w:ascii="Arial" w:eastAsia="Times New Roman" w:hAnsi="Arial" w:cs="Arial"/>
          <w:color w:val="363636"/>
          <w:sz w:val="27"/>
          <w:szCs w:val="27"/>
        </w:rPr>
        <w:t xml:space="preserve"> their worth and demanded changes. Charters were granted but ignored by nobles</w:t>
      </w:r>
    </w:p>
    <w:p w:rsidR="005A4245" w:rsidRPr="005A4245" w:rsidRDefault="005A4245" w:rsidP="005A424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More trade saw the growth of more towns</w:t>
      </w:r>
    </w:p>
    <w:p w:rsidR="005A4245" w:rsidRPr="005A4245" w:rsidRDefault="005A4245" w:rsidP="005A424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Peasants moved away from the country into towns they were eventually allowed to buy their freedom</w:t>
      </w:r>
    </w:p>
    <w:p w:rsidR="005A4245" w:rsidRPr="005A4245" w:rsidRDefault="005A4245" w:rsidP="005A424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 xml:space="preserve">Land was rented and the rights of lords over </w:t>
      </w:r>
      <w:proofErr w:type="spellStart"/>
      <w:r w:rsidRPr="005A4245">
        <w:rPr>
          <w:rFonts w:ascii="Arial" w:eastAsia="Times New Roman" w:hAnsi="Arial" w:cs="Arial"/>
          <w:color w:val="363636"/>
          <w:sz w:val="27"/>
          <w:szCs w:val="27"/>
        </w:rPr>
        <w:t>labour</w:t>
      </w:r>
      <w:proofErr w:type="spellEnd"/>
      <w:r w:rsidRPr="005A4245">
        <w:rPr>
          <w:rFonts w:ascii="Arial" w:eastAsia="Times New Roman" w:hAnsi="Arial" w:cs="Arial"/>
          <w:color w:val="363636"/>
          <w:sz w:val="27"/>
          <w:szCs w:val="27"/>
        </w:rPr>
        <w:t xml:space="preserve"> decreased</w:t>
      </w:r>
    </w:p>
    <w:p w:rsidR="005A4245" w:rsidRPr="005A4245" w:rsidRDefault="005A4245" w:rsidP="005A424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The Feudal Levy was unpopular and as time went by Nobles preferred to pay the King rather than to fight and raise troops</w:t>
      </w:r>
    </w:p>
    <w:p w:rsidR="005A4245" w:rsidRPr="005A4245" w:rsidRDefault="005A4245" w:rsidP="005A424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Armed men were paid a wage and Medieval warfare was financed by taxes and loans</w:t>
      </w:r>
    </w:p>
    <w:p w:rsidR="005A4245" w:rsidRPr="005A4245" w:rsidRDefault="005A4245" w:rsidP="005A424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Nobles became weaker - the Kings took back their lands and power</w:t>
      </w:r>
    </w:p>
    <w:p w:rsidR="005A4245" w:rsidRPr="005A4245" w:rsidRDefault="005A4245" w:rsidP="005A424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 xml:space="preserve">A </w:t>
      </w:r>
      <w:proofErr w:type="spellStart"/>
      <w:r w:rsidRPr="005A4245">
        <w:rPr>
          <w:rFonts w:ascii="Arial" w:eastAsia="Times New Roman" w:hAnsi="Arial" w:cs="Arial"/>
          <w:color w:val="363636"/>
          <w:sz w:val="27"/>
          <w:szCs w:val="27"/>
        </w:rPr>
        <w:t>centralised</w:t>
      </w:r>
      <w:proofErr w:type="spellEnd"/>
      <w:r w:rsidRPr="005A4245">
        <w:rPr>
          <w:rFonts w:ascii="Arial" w:eastAsia="Times New Roman" w:hAnsi="Arial" w:cs="Arial"/>
          <w:color w:val="363636"/>
          <w:sz w:val="27"/>
          <w:szCs w:val="27"/>
        </w:rPr>
        <w:t xml:space="preserve"> government was established</w:t>
      </w:r>
    </w:p>
    <w:p w:rsidR="005A4245" w:rsidRPr="005A4245" w:rsidRDefault="005A4245" w:rsidP="005A424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A4245">
        <w:rPr>
          <w:rFonts w:ascii="Arial" w:eastAsia="Times New Roman" w:hAnsi="Arial" w:cs="Arial"/>
          <w:b/>
          <w:bCs/>
          <w:color w:val="404040"/>
          <w:sz w:val="27"/>
          <w:szCs w:val="27"/>
        </w:rPr>
        <w:t>The Decline of Feudalism - the Standing Armies</w:t>
      </w:r>
      <w:r w:rsidRPr="005A4245">
        <w:rPr>
          <w:rFonts w:ascii="Arial" w:eastAsia="Times New Roman" w:hAnsi="Arial" w:cs="Arial"/>
          <w:color w:val="404040"/>
          <w:sz w:val="27"/>
          <w:szCs w:val="27"/>
        </w:rPr>
        <w:br/>
      </w:r>
      <w:proofErr w:type="gramStart"/>
      <w:r w:rsidRPr="005A4245">
        <w:rPr>
          <w:rFonts w:ascii="Arial" w:eastAsia="Times New Roman" w:hAnsi="Arial" w:cs="Arial"/>
          <w:color w:val="363636"/>
          <w:sz w:val="27"/>
          <w:szCs w:val="27"/>
        </w:rPr>
        <w:t>The</w:t>
      </w:r>
      <w:proofErr w:type="gramEnd"/>
      <w:r w:rsidRPr="005A4245">
        <w:rPr>
          <w:rFonts w:ascii="Arial" w:eastAsia="Times New Roman" w:hAnsi="Arial" w:cs="Arial"/>
          <w:color w:val="363636"/>
          <w:sz w:val="27"/>
          <w:szCs w:val="27"/>
        </w:rPr>
        <w:t xml:space="preserve"> decline of feudalism came when rich nobles were allowed to pay for soldiers rather than to fight themselves. Life changed and Mercenaries were hired from all over Europe. The Mercenaries had few allegiances, except to money, and these paid fighting men were feared throughout Europe. The threat of the Mercenaries led on to the employment of professional, trained soldiers - the Standing Armies and ultimately the end of </w:t>
      </w:r>
      <w:proofErr w:type="gramStart"/>
      <w:r w:rsidRPr="005A4245">
        <w:rPr>
          <w:rFonts w:ascii="Arial" w:eastAsia="Times New Roman" w:hAnsi="Arial" w:cs="Arial"/>
          <w:color w:val="363636"/>
          <w:sz w:val="27"/>
          <w:szCs w:val="27"/>
        </w:rPr>
        <w:t>Middle</w:t>
      </w:r>
      <w:proofErr w:type="gramEnd"/>
      <w:r w:rsidRPr="005A4245">
        <w:rPr>
          <w:rFonts w:ascii="Arial" w:eastAsia="Times New Roman" w:hAnsi="Arial" w:cs="Arial"/>
          <w:color w:val="363636"/>
          <w:sz w:val="27"/>
          <w:szCs w:val="27"/>
        </w:rPr>
        <w:t xml:space="preserve"> Ages feudalism in England. </w:t>
      </w:r>
    </w:p>
    <w:tbl>
      <w:tblPr>
        <w:tblpPr w:leftFromText="36" w:rightFromText="36" w:vertAnchor="text" w:tblpXSpec="right" w:tblpYSpec="center"/>
        <w:tblW w:w="4800" w:type="dxa"/>
        <w:tblCellSpacing w:w="0" w:type="dxa"/>
        <w:shd w:val="clear" w:color="auto" w:fill="FFFFFF"/>
        <w:tblCellMar>
          <w:left w:w="0" w:type="dxa"/>
          <w:right w:w="0" w:type="dxa"/>
        </w:tblCellMar>
        <w:tblLook w:val="04A0"/>
      </w:tblPr>
      <w:tblGrid>
        <w:gridCol w:w="4800"/>
      </w:tblGrid>
      <w:tr w:rsidR="005A4245" w:rsidRPr="005A4245" w:rsidTr="005A4245">
        <w:trPr>
          <w:tblCellSpacing w:w="0" w:type="dxa"/>
        </w:trPr>
        <w:tc>
          <w:tcPr>
            <w:tcW w:w="0" w:type="auto"/>
            <w:tcBorders>
              <w:top w:val="nil"/>
              <w:left w:val="nil"/>
              <w:bottom w:val="nil"/>
              <w:right w:val="nil"/>
            </w:tcBorders>
            <w:shd w:val="clear" w:color="auto" w:fill="FFFFFF"/>
            <w:vAlign w:val="center"/>
            <w:hideMark/>
          </w:tcPr>
          <w:tbl>
            <w:tblPr>
              <w:tblW w:w="3600" w:type="dxa"/>
              <w:jc w:val="center"/>
              <w:tblCellSpacing w:w="0" w:type="dxa"/>
              <w:tblCellMar>
                <w:left w:w="0" w:type="dxa"/>
                <w:right w:w="0" w:type="dxa"/>
              </w:tblCellMar>
              <w:tblLook w:val="04A0"/>
            </w:tblPr>
            <w:tblGrid>
              <w:gridCol w:w="3600"/>
            </w:tblGrid>
            <w:tr w:rsidR="005A4245" w:rsidRPr="005A4245">
              <w:trPr>
                <w:tblCellSpacing w:w="0" w:type="dxa"/>
                <w:jc w:val="center"/>
              </w:trPr>
              <w:tc>
                <w:tcPr>
                  <w:tcW w:w="0" w:type="auto"/>
                  <w:vAlign w:val="center"/>
                  <w:hideMark/>
                </w:tcPr>
                <w:p w:rsidR="005A4245" w:rsidRPr="005A4245" w:rsidRDefault="005A4245" w:rsidP="005A4245">
                  <w:pPr>
                    <w:framePr w:hSpace="36" w:wrap="around" w:vAnchor="text" w:hAnchor="text" w:xAlign="right" w:yAlign="center"/>
                    <w:spacing w:after="0" w:line="240" w:lineRule="auto"/>
                    <w:rPr>
                      <w:rFonts w:ascii="Times New Roman" w:eastAsia="Times New Roman" w:hAnsi="Times New Roman" w:cs="Times New Roman"/>
                      <w:sz w:val="24"/>
                      <w:szCs w:val="24"/>
                    </w:rPr>
                  </w:pPr>
                </w:p>
              </w:tc>
            </w:tr>
          </w:tbl>
          <w:p w:rsidR="005A4245" w:rsidRPr="005A4245" w:rsidRDefault="005A4245" w:rsidP="005A4245">
            <w:pPr>
              <w:spacing w:after="0" w:line="240" w:lineRule="auto"/>
              <w:jc w:val="center"/>
              <w:rPr>
                <w:rFonts w:ascii="Times New Roman" w:eastAsia="Times New Roman" w:hAnsi="Times New Roman" w:cs="Times New Roman"/>
                <w:sz w:val="24"/>
                <w:szCs w:val="24"/>
              </w:rPr>
            </w:pPr>
          </w:p>
        </w:tc>
      </w:tr>
    </w:tbl>
    <w:p w:rsidR="005A4245" w:rsidRPr="005A4245" w:rsidRDefault="005A4245" w:rsidP="005A424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A4245">
        <w:rPr>
          <w:rFonts w:ascii="Arial" w:eastAsia="Times New Roman" w:hAnsi="Arial" w:cs="Arial"/>
          <w:b/>
          <w:bCs/>
          <w:color w:val="404040"/>
          <w:sz w:val="27"/>
          <w:szCs w:val="27"/>
        </w:rPr>
        <w:t>Decline of Feudalism - the end of Feudalism in England</w:t>
      </w:r>
      <w:r w:rsidRPr="005A4245">
        <w:rPr>
          <w:rFonts w:ascii="Arial" w:eastAsia="Times New Roman" w:hAnsi="Arial" w:cs="Arial"/>
          <w:color w:val="363636"/>
          <w:sz w:val="27"/>
          <w:szCs w:val="27"/>
        </w:rPr>
        <w:br/>
        <w:t>Under feudalism the King was answerable to the Pope. At the end of the Middle Ages King Henry VIII clashed with the Pope and England subsequently broke with the Catholic church of Rome and the power of the Pope. This led to the establishment of the Church of England and the Dissolution of the Monasteries. It was the final 'nail in the coffin' of the Medieval Feudal System, feudalism, in England.</w:t>
      </w:r>
    </w:p>
    <w:p w:rsidR="005A4245" w:rsidRPr="005A4245" w:rsidRDefault="005A4245" w:rsidP="005A424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A4245">
        <w:rPr>
          <w:rFonts w:ascii="Arial" w:eastAsia="Times New Roman" w:hAnsi="Arial" w:cs="Arial"/>
          <w:b/>
          <w:bCs/>
          <w:color w:val="404040"/>
          <w:sz w:val="27"/>
          <w:szCs w:val="27"/>
        </w:rPr>
        <w:t>Decline of Feudalism</w:t>
      </w:r>
      <w:r w:rsidRPr="005A4245">
        <w:rPr>
          <w:rFonts w:ascii="Arial" w:eastAsia="Times New Roman" w:hAnsi="Arial" w:cs="Arial"/>
          <w:color w:val="363636"/>
          <w:sz w:val="27"/>
          <w:szCs w:val="27"/>
        </w:rPr>
        <w:br/>
        <w:t xml:space="preserve">Each section of this Middle Ages website addresses all topics and provides </w:t>
      </w:r>
      <w:r w:rsidRPr="005A4245">
        <w:rPr>
          <w:rFonts w:ascii="Arial" w:eastAsia="Times New Roman" w:hAnsi="Arial" w:cs="Arial"/>
          <w:color w:val="363636"/>
          <w:sz w:val="27"/>
          <w:szCs w:val="27"/>
        </w:rPr>
        <w:lastRenderedPageBreak/>
        <w:t xml:space="preserve">interesting facts and information about these great people and events in bygone Medieval times including Decline of Feudalism. The Sitemap provides full details of all of the information and facts provided about the fascinating subject of the </w:t>
      </w:r>
      <w:proofErr w:type="gramStart"/>
      <w:r w:rsidRPr="005A4245">
        <w:rPr>
          <w:rFonts w:ascii="Arial" w:eastAsia="Times New Roman" w:hAnsi="Arial" w:cs="Arial"/>
          <w:color w:val="363636"/>
          <w:sz w:val="27"/>
          <w:szCs w:val="27"/>
        </w:rPr>
        <w:t>Middle</w:t>
      </w:r>
      <w:proofErr w:type="gramEnd"/>
      <w:r w:rsidRPr="005A4245">
        <w:rPr>
          <w:rFonts w:ascii="Arial" w:eastAsia="Times New Roman" w:hAnsi="Arial" w:cs="Arial"/>
          <w:color w:val="363636"/>
          <w:sz w:val="27"/>
          <w:szCs w:val="27"/>
        </w:rPr>
        <w:t xml:space="preserve"> Ages!</w:t>
      </w:r>
    </w:p>
    <w:p w:rsidR="005A4245" w:rsidRPr="005A4245" w:rsidRDefault="005A4245" w:rsidP="005A4245">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5A4245">
        <w:rPr>
          <w:rFonts w:ascii="Arial" w:eastAsia="Times New Roman" w:hAnsi="Arial" w:cs="Arial"/>
          <w:b/>
          <w:bCs/>
          <w:color w:val="404040"/>
          <w:sz w:val="27"/>
          <w:szCs w:val="27"/>
        </w:rPr>
        <w:t>Decline of Feudalism</w:t>
      </w:r>
    </w:p>
    <w:p w:rsidR="005A4245" w:rsidRPr="005A4245" w:rsidRDefault="005A4245" w:rsidP="005A424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Middle Ages era, period, life, age and times</w:t>
      </w:r>
    </w:p>
    <w:p w:rsidR="005A4245" w:rsidRPr="005A4245" w:rsidRDefault="005A4245" w:rsidP="005A424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Interesting Facts and information about Decline of Feudalism in the Middle Ages</w:t>
      </w:r>
    </w:p>
    <w:p w:rsidR="005A4245" w:rsidRPr="005A4245" w:rsidRDefault="005A4245" w:rsidP="005A424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The Decline of Feudalism</w:t>
      </w:r>
    </w:p>
    <w:p w:rsidR="005A4245" w:rsidRPr="005A4245" w:rsidRDefault="005A4245" w:rsidP="005A424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Reasons for the Decline of Feudalism</w:t>
      </w:r>
    </w:p>
    <w:p w:rsidR="005A4245" w:rsidRPr="005A4245" w:rsidRDefault="005A4245" w:rsidP="005A424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The Decline of Feudalism - the Standing Armies</w:t>
      </w:r>
    </w:p>
    <w:p w:rsidR="005A4245" w:rsidRPr="005A4245" w:rsidRDefault="005A4245" w:rsidP="005A424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63636"/>
          <w:sz w:val="27"/>
          <w:szCs w:val="27"/>
        </w:rPr>
      </w:pPr>
      <w:r w:rsidRPr="005A4245">
        <w:rPr>
          <w:rFonts w:ascii="Arial" w:eastAsia="Times New Roman" w:hAnsi="Arial" w:cs="Arial"/>
          <w:color w:val="363636"/>
          <w:sz w:val="27"/>
          <w:szCs w:val="27"/>
        </w:rPr>
        <w:t>Decline of Feudalism - the end of Feudalism in England</w:t>
      </w:r>
    </w:p>
    <w:p w:rsidR="00454959" w:rsidRDefault="00454959"/>
    <w:sectPr w:rsidR="00454959" w:rsidSect="0039744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F0A1A"/>
    <w:multiLevelType w:val="multilevel"/>
    <w:tmpl w:val="9506A2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E952EB"/>
    <w:multiLevelType w:val="multilevel"/>
    <w:tmpl w:val="40F2F7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5A4245"/>
    <w:rsid w:val="00397447"/>
    <w:rsid w:val="00454959"/>
    <w:rsid w:val="005A42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447"/>
  </w:style>
  <w:style w:type="paragraph" w:styleId="Heading4">
    <w:name w:val="heading 4"/>
    <w:basedOn w:val="Normal"/>
    <w:link w:val="Heading4Char"/>
    <w:uiPriority w:val="9"/>
    <w:qFormat/>
    <w:rsid w:val="005A42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A424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A42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494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2021-06-03T13:37:00Z</dcterms:created>
  <dcterms:modified xsi:type="dcterms:W3CDTF">2021-06-03T13:37:00Z</dcterms:modified>
</cp:coreProperties>
</file>