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7B" w:rsidRPr="008C7D61" w:rsidRDefault="008B337B" w:rsidP="009D440F">
      <w:pPr>
        <w:jc w:val="both"/>
        <w:rPr>
          <w:rFonts w:ascii="Times New Roman" w:hAnsi="Times New Roman" w:cs="Times New Roman"/>
          <w:sz w:val="24"/>
          <w:szCs w:val="24"/>
          <w:u w:val="single"/>
        </w:rPr>
      </w:pPr>
      <w:r w:rsidRPr="008C7D61">
        <w:rPr>
          <w:rFonts w:ascii="Times New Roman" w:hAnsi="Times New Roman" w:cs="Times New Roman"/>
          <w:sz w:val="24"/>
          <w:szCs w:val="24"/>
          <w:u w:val="single"/>
        </w:rPr>
        <w:t>CCIII: MYCOLOGY AND PHYTOPATHOLOGY</w:t>
      </w:r>
    </w:p>
    <w:p w:rsidR="008B337B" w:rsidRPr="009D440F" w:rsidRDefault="008B337B" w:rsidP="009D440F">
      <w:pPr>
        <w:pStyle w:val="NormalWeb"/>
        <w:jc w:val="both"/>
      </w:pPr>
      <w:r w:rsidRPr="009D440F">
        <w:tab/>
        <w:t xml:space="preserve">UNIT 3: </w:t>
      </w:r>
      <w:proofErr w:type="spellStart"/>
      <w:r w:rsidRPr="009D440F">
        <w:t>Oomycota</w:t>
      </w:r>
      <w:proofErr w:type="spellEnd"/>
      <w:r w:rsidRPr="009D440F">
        <w:t xml:space="preserve"> (common name: </w:t>
      </w:r>
      <w:proofErr w:type="spellStart"/>
      <w:r w:rsidRPr="009D440F">
        <w:t>watermolds</w:t>
      </w:r>
      <w:proofErr w:type="spellEnd"/>
      <w:r w:rsidRPr="009D440F">
        <w:t>)</w:t>
      </w:r>
    </w:p>
    <w:p w:rsidR="008D07E3" w:rsidRPr="009D440F" w:rsidRDefault="008D07E3" w:rsidP="009D440F">
      <w:pPr>
        <w:pStyle w:val="NormalWeb"/>
        <w:jc w:val="both"/>
      </w:pPr>
      <w:r w:rsidRPr="009D440F">
        <w:rPr>
          <w:noProof/>
        </w:rPr>
        <w:drawing>
          <wp:inline distT="0" distB="0" distL="0" distR="0">
            <wp:extent cx="5931807" cy="3135086"/>
            <wp:effectExtent l="19050" t="0" r="0" b="0"/>
            <wp:docPr id="4" name="Picture 1" descr="Classification of Fungi by Alexopoulos - forestrypedia.co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ification of Fungi by Alexopoulos - forestrypedia.com">
                      <a:hlinkClick r:id="rId5"/>
                    </pic:cNvPr>
                    <pic:cNvPicPr>
                      <a:picLocks noChangeAspect="1" noChangeArrowheads="1"/>
                    </pic:cNvPicPr>
                  </pic:nvPicPr>
                  <pic:blipFill>
                    <a:blip r:embed="rId6"/>
                    <a:srcRect/>
                    <a:stretch>
                      <a:fillRect/>
                    </a:stretch>
                  </pic:blipFill>
                  <pic:spPr bwMode="auto">
                    <a:xfrm>
                      <a:off x="0" y="0"/>
                      <a:ext cx="5937805" cy="3138256"/>
                    </a:xfrm>
                    <a:prstGeom prst="rect">
                      <a:avLst/>
                    </a:prstGeom>
                    <a:noFill/>
                    <a:ln w="9525">
                      <a:noFill/>
                      <a:miter lim="800000"/>
                      <a:headEnd/>
                      <a:tailEnd/>
                    </a:ln>
                  </pic:spPr>
                </pic:pic>
              </a:graphicData>
            </a:graphic>
          </wp:inline>
        </w:drawing>
      </w:r>
    </w:p>
    <w:p w:rsidR="008B337B" w:rsidRPr="009D440F" w:rsidRDefault="008B337B" w:rsidP="009D440F">
      <w:pPr>
        <w:pStyle w:val="NormalWeb"/>
        <w:jc w:val="both"/>
      </w:pPr>
      <w:proofErr w:type="spellStart"/>
      <w:r w:rsidRPr="009D440F">
        <w:rPr>
          <w:b/>
          <w:bCs/>
          <w:color w:val="202124"/>
          <w:shd w:val="clear" w:color="auto" w:fill="FFFFFF"/>
        </w:rPr>
        <w:t>Oomycetes</w:t>
      </w:r>
      <w:proofErr w:type="spellEnd"/>
      <w:r w:rsidRPr="009D440F">
        <w:rPr>
          <w:color w:val="202124"/>
          <w:shd w:val="clear" w:color="auto" w:fill="FFFFFF"/>
        </w:rPr>
        <w:t> (a term used to refer to organisms in the phylum </w:t>
      </w:r>
      <w:proofErr w:type="spellStart"/>
      <w:r w:rsidRPr="009D440F">
        <w:rPr>
          <w:b/>
          <w:bCs/>
          <w:color w:val="202124"/>
          <w:shd w:val="clear" w:color="auto" w:fill="FFFFFF"/>
        </w:rPr>
        <w:t>Oomycota</w:t>
      </w:r>
      <w:proofErr w:type="spellEnd"/>
      <w:r w:rsidRPr="009D440F">
        <w:rPr>
          <w:color w:val="202124"/>
          <w:shd w:val="clear" w:color="auto" w:fill="FFFFFF"/>
        </w:rPr>
        <w:t>) are a group of fungus-like organisms that rely on </w:t>
      </w:r>
      <w:r w:rsidRPr="009D440F">
        <w:rPr>
          <w:b/>
          <w:bCs/>
          <w:color w:val="202124"/>
          <w:shd w:val="clear" w:color="auto" w:fill="FFFFFF"/>
        </w:rPr>
        <w:t>water</w:t>
      </w:r>
      <w:r w:rsidRPr="009D440F">
        <w:rPr>
          <w:color w:val="202124"/>
          <w:shd w:val="clear" w:color="auto" w:fill="FFFFFF"/>
        </w:rPr>
        <w:t> for completion of their life cycle. The members are either free-living or parasitic. As they live in water they are called as “</w:t>
      </w:r>
      <w:r w:rsidRPr="009D440F">
        <w:rPr>
          <w:b/>
          <w:bCs/>
          <w:color w:val="202124"/>
          <w:shd w:val="clear" w:color="auto" w:fill="FFFFFF"/>
        </w:rPr>
        <w:t>water molds</w:t>
      </w:r>
      <w:r w:rsidRPr="009D440F">
        <w:rPr>
          <w:color w:val="202124"/>
          <w:shd w:val="clear" w:color="auto" w:fill="FFFFFF"/>
        </w:rPr>
        <w:t>”.</w:t>
      </w:r>
    </w:p>
    <w:p w:rsidR="008B337B" w:rsidRPr="009D440F" w:rsidRDefault="008B337B" w:rsidP="009D440F">
      <w:pPr>
        <w:pStyle w:val="NormalWeb"/>
        <w:jc w:val="both"/>
        <w:rPr>
          <w:color w:val="000000"/>
        </w:rPr>
      </w:pPr>
      <w:r w:rsidRPr="009D440F">
        <w:rPr>
          <w:color w:val="000000"/>
        </w:rPr>
        <w:t>General characteristics</w:t>
      </w: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rPr>
          <w:color w:val="2E2E2E"/>
        </w:rPr>
        <w:t xml:space="preserve">The </w:t>
      </w:r>
      <w:proofErr w:type="spellStart"/>
      <w:r w:rsidRPr="009D440F">
        <w:rPr>
          <w:color w:val="2E2E2E"/>
        </w:rPr>
        <w:t>Oomycota</w:t>
      </w:r>
      <w:proofErr w:type="spellEnd"/>
      <w:r w:rsidRPr="009D440F">
        <w:rPr>
          <w:color w:val="2E2E2E"/>
        </w:rPr>
        <w:t xml:space="preserve"> have long been considered fungi because they obtain their nutrients via absorption and many of them produce the filamentous threads known as mycelium characteristic of many fungi. The </w:t>
      </w:r>
      <w:proofErr w:type="spellStart"/>
      <w:r w:rsidRPr="009D440F">
        <w:rPr>
          <w:color w:val="2E2E2E"/>
        </w:rPr>
        <w:t>Oomycota</w:t>
      </w:r>
      <w:proofErr w:type="spellEnd"/>
      <w:r w:rsidRPr="009D440F">
        <w:rPr>
          <w:color w:val="2E2E2E"/>
        </w:rPr>
        <w:t xml:space="preserve"> now are classified as a distinct group based on a number of unique characteristics. </w:t>
      </w: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rPr>
          <w:color w:val="2E2E2E"/>
        </w:rPr>
        <w:t xml:space="preserve">All members of the </w:t>
      </w:r>
      <w:proofErr w:type="spellStart"/>
      <w:r w:rsidRPr="009D440F">
        <w:rPr>
          <w:color w:val="2E2E2E"/>
        </w:rPr>
        <w:t>Oomycota</w:t>
      </w:r>
      <w:proofErr w:type="spellEnd"/>
      <w:r w:rsidRPr="009D440F">
        <w:rPr>
          <w:color w:val="2E2E2E"/>
        </w:rPr>
        <w:t xml:space="preserve"> undergo </w:t>
      </w:r>
      <w:proofErr w:type="spellStart"/>
      <w:r w:rsidRPr="009D440F">
        <w:rPr>
          <w:color w:val="2E2E2E"/>
        </w:rPr>
        <w:t>oogamous</w:t>
      </w:r>
      <w:proofErr w:type="spellEnd"/>
      <w:r w:rsidRPr="009D440F">
        <w:rPr>
          <w:color w:val="2E2E2E"/>
        </w:rPr>
        <w:t xml:space="preserve"> reproduction, meaning that diploid oospores are produced as zygotes following fertilization of haploid gametes. These oospores may be large and solitary or smaller and numerous inside the </w:t>
      </w:r>
      <w:proofErr w:type="spellStart"/>
      <w:r w:rsidRPr="009D440F">
        <w:rPr>
          <w:color w:val="2E2E2E"/>
        </w:rPr>
        <w:t>oogonium</w:t>
      </w:r>
      <w:proofErr w:type="spellEnd"/>
      <w:r w:rsidRPr="009D440F">
        <w:rPr>
          <w:color w:val="2E2E2E"/>
        </w:rPr>
        <w:t>.</w:t>
      </w: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t xml:space="preserve">When </w:t>
      </w:r>
      <w:proofErr w:type="spellStart"/>
      <w:r w:rsidRPr="009D440F">
        <w:t>oomycetes</w:t>
      </w:r>
      <w:proofErr w:type="spellEnd"/>
      <w:r w:rsidRPr="009D440F">
        <w:t xml:space="preserve"> produce swimming stages, they usually have two flagella of different types — a whiplash flagellum and a tinsel flagellum, the latter of which is decorated with small hairs. These hairs give the tinsel flagellum greater and reverse thrust, dragging spores through the water. </w:t>
      </w: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t xml:space="preserve">They produce bi-flagellate zoospores and are of two kinds- Pear shaped or </w:t>
      </w:r>
      <w:proofErr w:type="spellStart"/>
      <w:r w:rsidRPr="009D440F">
        <w:t>pyriform</w:t>
      </w:r>
      <w:proofErr w:type="spellEnd"/>
      <w:r w:rsidRPr="009D440F">
        <w:t xml:space="preserve"> and </w:t>
      </w:r>
      <w:proofErr w:type="spellStart"/>
      <w:r w:rsidRPr="009D440F">
        <w:t>Reniform</w:t>
      </w:r>
      <w:proofErr w:type="spellEnd"/>
      <w:r w:rsidRPr="009D440F">
        <w:t xml:space="preserve"> or kidney shaped</w:t>
      </w:r>
    </w:p>
    <w:p w:rsidR="008B337B" w:rsidRPr="009D440F" w:rsidRDefault="008B337B" w:rsidP="009D440F">
      <w:pPr>
        <w:pStyle w:val="NormalWeb"/>
        <w:shd w:val="clear" w:color="auto" w:fill="FFFFFF"/>
        <w:spacing w:before="0" w:beforeAutospacing="0" w:after="0" w:afterAutospacing="0"/>
        <w:ind w:left="720"/>
        <w:jc w:val="both"/>
        <w:rPr>
          <w:color w:val="2E2E2E"/>
        </w:rPr>
      </w:pPr>
    </w:p>
    <w:p w:rsidR="008B337B" w:rsidRPr="009D440F" w:rsidRDefault="008B337B" w:rsidP="009D440F">
      <w:pPr>
        <w:pStyle w:val="NormalWeb"/>
        <w:shd w:val="clear" w:color="auto" w:fill="FFFFFF"/>
        <w:spacing w:before="0" w:beforeAutospacing="0" w:after="0" w:afterAutospacing="0"/>
        <w:ind w:left="720"/>
        <w:jc w:val="both"/>
      </w:pPr>
      <w:r w:rsidRPr="009D440F">
        <w:lastRenderedPageBreak/>
        <w:t xml:space="preserve">                </w:t>
      </w:r>
      <w:r w:rsidRPr="009D440F">
        <w:rPr>
          <w:noProof/>
        </w:rPr>
        <w:drawing>
          <wp:inline distT="0" distB="0" distL="0" distR="0">
            <wp:extent cx="3137509" cy="895248"/>
            <wp:effectExtent l="19050" t="0" r="5741" b="0"/>
            <wp:docPr id="1" name="Picture 1" descr="Zygomycota &amp; Biflagellat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ygomycota &amp; Biflagellatae"/>
                    <pic:cNvPicPr>
                      <a:picLocks noChangeAspect="1" noChangeArrowheads="1"/>
                    </pic:cNvPicPr>
                  </pic:nvPicPr>
                  <pic:blipFill>
                    <a:blip r:embed="rId7"/>
                    <a:srcRect/>
                    <a:stretch>
                      <a:fillRect/>
                    </a:stretch>
                  </pic:blipFill>
                  <pic:spPr bwMode="auto">
                    <a:xfrm>
                      <a:off x="0" y="0"/>
                      <a:ext cx="3138829" cy="895625"/>
                    </a:xfrm>
                    <a:prstGeom prst="rect">
                      <a:avLst/>
                    </a:prstGeom>
                    <a:noFill/>
                    <a:ln w="9525">
                      <a:noFill/>
                      <a:miter lim="800000"/>
                      <a:headEnd/>
                      <a:tailEnd/>
                    </a:ln>
                  </pic:spPr>
                </pic:pic>
              </a:graphicData>
            </a:graphic>
          </wp:inline>
        </w:drawing>
      </w:r>
    </w:p>
    <w:p w:rsidR="008B337B" w:rsidRPr="009D440F" w:rsidRDefault="008B337B" w:rsidP="009D440F">
      <w:pPr>
        <w:pStyle w:val="NormalWeb"/>
        <w:shd w:val="clear" w:color="auto" w:fill="FFFFFF"/>
        <w:spacing w:before="0" w:beforeAutospacing="0" w:after="0" w:afterAutospacing="0"/>
        <w:ind w:left="720"/>
        <w:jc w:val="both"/>
      </w:pPr>
    </w:p>
    <w:p w:rsidR="008B337B" w:rsidRPr="009D440F" w:rsidRDefault="008B337B" w:rsidP="009D440F">
      <w:pPr>
        <w:pStyle w:val="NormalWeb"/>
        <w:shd w:val="clear" w:color="auto" w:fill="FFFFFF"/>
        <w:spacing w:before="0" w:beforeAutospacing="0" w:after="0" w:afterAutospacing="0"/>
        <w:ind w:left="720"/>
        <w:jc w:val="both"/>
        <w:rPr>
          <w:color w:val="2E2E2E"/>
        </w:rPr>
      </w:pP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t xml:space="preserve">The vegetative stages of </w:t>
      </w:r>
      <w:proofErr w:type="spellStart"/>
      <w:r w:rsidRPr="009D440F">
        <w:t>oomycetes</w:t>
      </w:r>
      <w:proofErr w:type="spellEnd"/>
      <w:r w:rsidRPr="009D440F">
        <w:t xml:space="preserve"> are generally either diploid or </w:t>
      </w:r>
      <w:proofErr w:type="spellStart"/>
      <w:r w:rsidRPr="009D440F">
        <w:t>polyploid</w:t>
      </w:r>
      <w:proofErr w:type="spellEnd"/>
      <w:r w:rsidRPr="009D440F">
        <w:t xml:space="preserve">, including the egg-like resting spores, oospores, from which the name </w:t>
      </w:r>
      <w:proofErr w:type="spellStart"/>
      <w:r w:rsidRPr="009D440F">
        <w:t>oomycetes</w:t>
      </w:r>
      <w:proofErr w:type="spellEnd"/>
      <w:r w:rsidRPr="009D440F">
        <w:t xml:space="preserve"> is derived.</w:t>
      </w: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t xml:space="preserve">An advanced type of </w:t>
      </w:r>
      <w:proofErr w:type="spellStart"/>
      <w:r w:rsidRPr="009D440F">
        <w:t>oogamous</w:t>
      </w:r>
      <w:proofErr w:type="spellEnd"/>
      <w:r w:rsidRPr="009D440F">
        <w:t xml:space="preserve"> reproduction takes place by the passage of </w:t>
      </w:r>
      <w:proofErr w:type="spellStart"/>
      <w:r w:rsidRPr="009D440F">
        <w:t>gametic</w:t>
      </w:r>
      <w:proofErr w:type="spellEnd"/>
      <w:r w:rsidRPr="009D440F">
        <w:t xml:space="preserve"> nuclei.</w:t>
      </w: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t xml:space="preserve">Meiosis is </w:t>
      </w:r>
      <w:proofErr w:type="spellStart"/>
      <w:r w:rsidRPr="009D440F">
        <w:t>gametangial</w:t>
      </w:r>
      <w:proofErr w:type="spellEnd"/>
      <w:r w:rsidRPr="009D440F">
        <w:t xml:space="preserve"> rather than zygotic and the vegetative </w:t>
      </w:r>
      <w:proofErr w:type="spellStart"/>
      <w:r w:rsidRPr="009D440F">
        <w:t>thallus</w:t>
      </w:r>
      <w:proofErr w:type="spellEnd"/>
      <w:r w:rsidRPr="009D440F">
        <w:t xml:space="preserve"> is diploid. </w:t>
      </w:r>
    </w:p>
    <w:p w:rsidR="008B337B"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t xml:space="preserve">In addition, </w:t>
      </w:r>
      <w:proofErr w:type="spellStart"/>
      <w:r w:rsidRPr="009D440F">
        <w:t>oomycetes</w:t>
      </w:r>
      <w:proofErr w:type="spellEnd"/>
      <w:r w:rsidRPr="009D440F">
        <w:t xml:space="preserve"> differ in various physiological and chemical characteristics from fungi; for example, by having a cell wall containing </w:t>
      </w:r>
      <w:proofErr w:type="spellStart"/>
      <w:r w:rsidRPr="009D440F">
        <w:t>glucan</w:t>
      </w:r>
      <w:proofErr w:type="spellEnd"/>
      <w:r w:rsidRPr="009D440F">
        <w:t xml:space="preserve"> and cellulose, producing a different storage polysaccharide, and by utilizing different pathways to </w:t>
      </w:r>
      <w:proofErr w:type="spellStart"/>
      <w:r w:rsidRPr="009D440F">
        <w:t>synthesise</w:t>
      </w:r>
      <w:proofErr w:type="spellEnd"/>
      <w:r w:rsidRPr="009D440F">
        <w:t xml:space="preserve"> lysine and sterols.</w:t>
      </w:r>
    </w:p>
    <w:p w:rsidR="009F7491" w:rsidRPr="009D440F" w:rsidRDefault="008B337B" w:rsidP="009D440F">
      <w:pPr>
        <w:pStyle w:val="NormalWeb"/>
        <w:numPr>
          <w:ilvl w:val="0"/>
          <w:numId w:val="1"/>
        </w:numPr>
        <w:shd w:val="clear" w:color="auto" w:fill="FFFFFF"/>
        <w:spacing w:before="0" w:beforeAutospacing="0" w:after="0" w:afterAutospacing="0"/>
        <w:jc w:val="both"/>
        <w:rPr>
          <w:color w:val="2E2E2E"/>
        </w:rPr>
      </w:pPr>
      <w:r w:rsidRPr="009D440F">
        <w:rPr>
          <w:color w:val="2E2E2E"/>
        </w:rPr>
        <w:t>Members cause diseases on different economically important plant like</w:t>
      </w:r>
      <w:r w:rsidRPr="009D440F">
        <w:rPr>
          <w:i/>
          <w:color w:val="2E2E2E"/>
        </w:rPr>
        <w:t xml:space="preserve">- </w:t>
      </w:r>
      <w:proofErr w:type="spellStart"/>
      <w:r w:rsidRPr="009D440F">
        <w:rPr>
          <w:i/>
          <w:color w:val="2E2E2E"/>
        </w:rPr>
        <w:t>Phytophthora</w:t>
      </w:r>
      <w:proofErr w:type="spellEnd"/>
      <w:r w:rsidRPr="009D440F">
        <w:rPr>
          <w:i/>
          <w:color w:val="2E2E2E"/>
        </w:rPr>
        <w:t xml:space="preserve">, </w:t>
      </w:r>
      <w:proofErr w:type="spellStart"/>
      <w:r w:rsidRPr="009D440F">
        <w:rPr>
          <w:i/>
          <w:color w:val="2E2E2E"/>
        </w:rPr>
        <w:t>saprolegnia</w:t>
      </w:r>
      <w:proofErr w:type="spellEnd"/>
      <w:r w:rsidRPr="009D440F">
        <w:rPr>
          <w:i/>
          <w:color w:val="2E2E2E"/>
        </w:rPr>
        <w:t xml:space="preserve">, </w:t>
      </w:r>
      <w:proofErr w:type="spellStart"/>
      <w:r w:rsidRPr="009D440F">
        <w:rPr>
          <w:i/>
          <w:color w:val="2E2E2E"/>
        </w:rPr>
        <w:t>Phaerenospora</w:t>
      </w:r>
      <w:proofErr w:type="spellEnd"/>
      <w:r w:rsidRPr="009D440F">
        <w:rPr>
          <w:i/>
          <w:color w:val="2E2E2E"/>
        </w:rPr>
        <w:t xml:space="preserve">, </w:t>
      </w:r>
      <w:proofErr w:type="spellStart"/>
      <w:r w:rsidRPr="009D440F">
        <w:rPr>
          <w:i/>
          <w:color w:val="2E2E2E"/>
        </w:rPr>
        <w:t>Aphanomyces</w:t>
      </w:r>
      <w:proofErr w:type="spellEnd"/>
      <w:r w:rsidRPr="009D440F">
        <w:rPr>
          <w:i/>
          <w:color w:val="2E2E2E"/>
        </w:rPr>
        <w:t xml:space="preserve"> </w:t>
      </w:r>
      <w:r w:rsidRPr="009D440F">
        <w:rPr>
          <w:color w:val="2E2E2E"/>
        </w:rPr>
        <w:t>etc.</w:t>
      </w:r>
    </w:p>
    <w:p w:rsidR="009F7491" w:rsidRPr="009D440F" w:rsidRDefault="009F7491" w:rsidP="009D440F">
      <w:pPr>
        <w:pStyle w:val="NormalWeb"/>
        <w:jc w:val="both"/>
        <w:rPr>
          <w:color w:val="000000"/>
        </w:rPr>
      </w:pPr>
    </w:p>
    <w:p w:rsidR="008B337B" w:rsidRPr="009D440F" w:rsidRDefault="008B337B" w:rsidP="009D440F">
      <w:pPr>
        <w:pStyle w:val="NormalWeb"/>
        <w:jc w:val="both"/>
        <w:rPr>
          <w:color w:val="000000"/>
        </w:rPr>
      </w:pPr>
      <w:r w:rsidRPr="009D440F">
        <w:rPr>
          <w:color w:val="000000"/>
        </w:rPr>
        <w:t>MAJOR DIFFERNECE OF OOMYCOTA AND TRUE FUNGI</w:t>
      </w:r>
    </w:p>
    <w:p w:rsidR="008B337B" w:rsidRPr="009D440F" w:rsidRDefault="008B337B" w:rsidP="009D440F">
      <w:pPr>
        <w:shd w:val="clear" w:color="auto" w:fill="FFFFFF"/>
        <w:spacing w:after="0" w:line="240" w:lineRule="auto"/>
        <w:jc w:val="both"/>
        <w:rPr>
          <w:rFonts w:ascii="Times New Roman" w:eastAsia="Times New Roman" w:hAnsi="Times New Roman" w:cs="Times New Roman"/>
          <w:color w:val="2E2E2E"/>
          <w:sz w:val="24"/>
          <w:szCs w:val="24"/>
        </w:rPr>
      </w:pPr>
      <w:proofErr w:type="gramStart"/>
      <w:r w:rsidRPr="009D440F">
        <w:rPr>
          <w:rFonts w:ascii="Times New Roman" w:eastAsia="Times New Roman" w:hAnsi="Times New Roman" w:cs="Times New Roman"/>
          <w:b/>
          <w:bCs/>
          <w:color w:val="2E2E2E"/>
          <w:sz w:val="24"/>
          <w:szCs w:val="24"/>
        </w:rPr>
        <w:t>Table 1.</w:t>
      </w:r>
      <w:proofErr w:type="gramEnd"/>
      <w:r w:rsidRPr="009D440F">
        <w:rPr>
          <w:rFonts w:ascii="Times New Roman" w:eastAsia="Times New Roman" w:hAnsi="Times New Roman" w:cs="Times New Roman"/>
          <w:color w:val="2E2E2E"/>
          <w:sz w:val="24"/>
          <w:szCs w:val="24"/>
        </w:rPr>
        <w:t xml:space="preserve"> Major distinctions between the </w:t>
      </w:r>
      <w:proofErr w:type="spellStart"/>
      <w:r w:rsidRPr="009D440F">
        <w:rPr>
          <w:rFonts w:ascii="Times New Roman" w:eastAsia="Times New Roman" w:hAnsi="Times New Roman" w:cs="Times New Roman"/>
          <w:color w:val="2E2E2E"/>
          <w:sz w:val="24"/>
          <w:szCs w:val="24"/>
        </w:rPr>
        <w:t>Oomycota</w:t>
      </w:r>
      <w:proofErr w:type="spellEnd"/>
      <w:r w:rsidRPr="009D440F">
        <w:rPr>
          <w:rFonts w:ascii="Times New Roman" w:eastAsia="Times New Roman" w:hAnsi="Times New Roman" w:cs="Times New Roman"/>
          <w:color w:val="2E2E2E"/>
          <w:sz w:val="24"/>
          <w:szCs w:val="24"/>
        </w:rPr>
        <w:t xml:space="preserve"> and the true Fungi</w:t>
      </w:r>
    </w:p>
    <w:p w:rsidR="008B337B" w:rsidRPr="009D440F" w:rsidRDefault="008B337B" w:rsidP="009D440F">
      <w:pPr>
        <w:shd w:val="clear" w:color="auto" w:fill="FFFFFF"/>
        <w:spacing w:after="0" w:line="240" w:lineRule="auto"/>
        <w:jc w:val="both"/>
        <w:rPr>
          <w:rFonts w:ascii="Times New Roman" w:eastAsia="Times New Roman" w:hAnsi="Times New Roman" w:cs="Times New Roman"/>
          <w:color w:val="2E2E2E"/>
          <w:sz w:val="24"/>
          <w:szCs w:val="24"/>
        </w:rPr>
      </w:pPr>
    </w:p>
    <w:tbl>
      <w:tblPr>
        <w:tblW w:w="9901" w:type="dxa"/>
        <w:jc w:val="center"/>
        <w:tblBorders>
          <w:top w:val="outset" w:sz="2" w:space="0" w:color="auto"/>
          <w:left w:val="outset" w:sz="2" w:space="0" w:color="auto"/>
          <w:bottom w:val="outset" w:sz="2" w:space="0" w:color="auto"/>
          <w:right w:val="outset" w:sz="2" w:space="0" w:color="auto"/>
        </w:tblBorders>
        <w:shd w:val="clear" w:color="auto" w:fill="FFFFFF"/>
        <w:tblCellMar>
          <w:left w:w="0" w:type="dxa"/>
          <w:right w:w="0" w:type="dxa"/>
        </w:tblCellMar>
        <w:tblLook w:val="04A0"/>
      </w:tblPr>
      <w:tblGrid>
        <w:gridCol w:w="2114"/>
        <w:gridCol w:w="4231"/>
        <w:gridCol w:w="3556"/>
      </w:tblGrid>
      <w:tr w:rsidR="008B337B" w:rsidRPr="009D440F" w:rsidTr="008031E7">
        <w:trPr>
          <w:trHeight w:val="244"/>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Character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proofErr w:type="spellStart"/>
            <w:r w:rsidRPr="009D440F">
              <w:rPr>
                <w:rFonts w:ascii="Times New Roman" w:eastAsia="Times New Roman" w:hAnsi="Times New Roman" w:cs="Times New Roman"/>
                <w:color w:val="2E2E2E"/>
                <w:sz w:val="24"/>
                <w:szCs w:val="24"/>
              </w:rPr>
              <w:t>Oomycota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True Fungi</w:t>
            </w:r>
          </w:p>
        </w:tc>
      </w:tr>
      <w:tr w:rsidR="008B337B" w:rsidRPr="009D440F" w:rsidTr="008031E7">
        <w:trPr>
          <w:trHeight w:val="501"/>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Sexual reproduction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proofErr w:type="spellStart"/>
            <w:r w:rsidRPr="009D440F">
              <w:rPr>
                <w:rFonts w:ascii="Times New Roman" w:eastAsia="Times New Roman" w:hAnsi="Times New Roman" w:cs="Times New Roman"/>
                <w:color w:val="2E2E2E"/>
                <w:sz w:val="24"/>
                <w:szCs w:val="24"/>
              </w:rPr>
              <w:t>Heterogametangia</w:t>
            </w:r>
            <w:proofErr w:type="spellEnd"/>
            <w:r w:rsidRPr="009D440F">
              <w:rPr>
                <w:rFonts w:ascii="Times New Roman" w:eastAsia="Times New Roman" w:hAnsi="Times New Roman" w:cs="Times New Roman"/>
                <w:color w:val="2E2E2E"/>
                <w:sz w:val="24"/>
                <w:szCs w:val="24"/>
              </w:rPr>
              <w:t xml:space="preserve">. Fertilization of </w:t>
            </w:r>
            <w:proofErr w:type="spellStart"/>
            <w:r w:rsidRPr="009D440F">
              <w:rPr>
                <w:rFonts w:ascii="Times New Roman" w:eastAsia="Times New Roman" w:hAnsi="Times New Roman" w:cs="Times New Roman"/>
                <w:color w:val="2E2E2E"/>
                <w:sz w:val="24"/>
                <w:szCs w:val="24"/>
              </w:rPr>
              <w:t>oospheres</w:t>
            </w:r>
            <w:proofErr w:type="spellEnd"/>
            <w:r w:rsidRPr="009D440F">
              <w:rPr>
                <w:rFonts w:ascii="Times New Roman" w:eastAsia="Times New Roman" w:hAnsi="Times New Roman" w:cs="Times New Roman"/>
                <w:color w:val="2E2E2E"/>
                <w:sz w:val="24"/>
                <w:szCs w:val="24"/>
              </w:rPr>
              <w:t xml:space="preserve"> by nuclei of oospores.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 xml:space="preserve">Oospores not produced; sexual reproduction results in </w:t>
            </w:r>
            <w:proofErr w:type="spellStart"/>
            <w:r w:rsidRPr="009D440F">
              <w:rPr>
                <w:rFonts w:ascii="Times New Roman" w:eastAsia="Times New Roman" w:hAnsi="Times New Roman" w:cs="Times New Roman"/>
                <w:color w:val="2E2E2E"/>
                <w:sz w:val="24"/>
                <w:szCs w:val="24"/>
              </w:rPr>
              <w:t>zygospores</w:t>
            </w:r>
            <w:proofErr w:type="spellEnd"/>
            <w:r w:rsidRPr="009D440F">
              <w:rPr>
                <w:rFonts w:ascii="Times New Roman" w:eastAsia="Times New Roman" w:hAnsi="Times New Roman" w:cs="Times New Roman"/>
                <w:color w:val="2E2E2E"/>
                <w:sz w:val="24"/>
                <w:szCs w:val="24"/>
              </w:rPr>
              <w:t xml:space="preserve">, </w:t>
            </w:r>
            <w:proofErr w:type="spellStart"/>
            <w:r w:rsidRPr="009D440F">
              <w:rPr>
                <w:rFonts w:ascii="Times New Roman" w:eastAsia="Times New Roman" w:hAnsi="Times New Roman" w:cs="Times New Roman"/>
                <w:color w:val="2E2E2E"/>
                <w:sz w:val="24"/>
                <w:szCs w:val="24"/>
              </w:rPr>
              <w:t>ascospores</w:t>
            </w:r>
            <w:proofErr w:type="spellEnd"/>
            <w:r w:rsidRPr="009D440F">
              <w:rPr>
                <w:rFonts w:ascii="Times New Roman" w:eastAsia="Times New Roman" w:hAnsi="Times New Roman" w:cs="Times New Roman"/>
                <w:color w:val="2E2E2E"/>
                <w:sz w:val="24"/>
                <w:szCs w:val="24"/>
              </w:rPr>
              <w:t xml:space="preserve"> or </w:t>
            </w:r>
            <w:proofErr w:type="spellStart"/>
            <w:r w:rsidRPr="009D440F">
              <w:rPr>
                <w:rFonts w:ascii="Times New Roman" w:eastAsia="Times New Roman" w:hAnsi="Times New Roman" w:cs="Times New Roman"/>
                <w:color w:val="2E2E2E"/>
                <w:sz w:val="24"/>
                <w:szCs w:val="24"/>
              </w:rPr>
              <w:t>basidiospores</w:t>
            </w:r>
            <w:proofErr w:type="spellEnd"/>
          </w:p>
        </w:tc>
      </w:tr>
      <w:tr w:rsidR="008B337B" w:rsidRPr="009D440F" w:rsidTr="008031E7">
        <w:trPr>
          <w:trHeight w:val="501"/>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Nuclear state of vegetative mycelium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Diploid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Haploid o</w:t>
            </w:r>
          </w:p>
        </w:tc>
      </w:tr>
      <w:tr w:rsidR="008B337B" w:rsidRPr="009D440F" w:rsidTr="008031E7">
        <w:trPr>
          <w:trHeight w:val="501"/>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Type of flagella on zoospores, if produced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proofErr w:type="spellStart"/>
            <w:r w:rsidRPr="009D440F">
              <w:rPr>
                <w:rFonts w:ascii="Times New Roman" w:eastAsia="Times New Roman" w:hAnsi="Times New Roman" w:cs="Times New Roman"/>
                <w:color w:val="2E2E2E"/>
                <w:sz w:val="24"/>
                <w:szCs w:val="24"/>
              </w:rPr>
              <w:t>Heterokont</w:t>
            </w:r>
            <w:proofErr w:type="spellEnd"/>
            <w:r w:rsidRPr="009D440F">
              <w:rPr>
                <w:rFonts w:ascii="Times New Roman" w:eastAsia="Times New Roman" w:hAnsi="Times New Roman" w:cs="Times New Roman"/>
                <w:color w:val="2E2E2E"/>
                <w:sz w:val="24"/>
                <w:szCs w:val="24"/>
              </w:rPr>
              <w:t xml:space="preserve">, of two types, one whiplash, directed </w:t>
            </w:r>
            <w:proofErr w:type="spellStart"/>
            <w:r w:rsidRPr="009D440F">
              <w:rPr>
                <w:rFonts w:ascii="Times New Roman" w:eastAsia="Times New Roman" w:hAnsi="Times New Roman" w:cs="Times New Roman"/>
                <w:color w:val="2E2E2E"/>
                <w:sz w:val="24"/>
                <w:szCs w:val="24"/>
              </w:rPr>
              <w:t>posteriorly</w:t>
            </w:r>
            <w:proofErr w:type="spellEnd"/>
            <w:r w:rsidRPr="009D440F">
              <w:rPr>
                <w:rFonts w:ascii="Times New Roman" w:eastAsia="Times New Roman" w:hAnsi="Times New Roman" w:cs="Times New Roman"/>
                <w:color w:val="2E2E2E"/>
                <w:sz w:val="24"/>
                <w:szCs w:val="24"/>
              </w:rPr>
              <w:t xml:space="preserve">, the other fibrous, ciliated, directed </w:t>
            </w:r>
            <w:proofErr w:type="spellStart"/>
            <w:r w:rsidRPr="009D440F">
              <w:rPr>
                <w:rFonts w:ascii="Times New Roman" w:eastAsia="Times New Roman" w:hAnsi="Times New Roman" w:cs="Times New Roman"/>
                <w:color w:val="2E2E2E"/>
                <w:sz w:val="24"/>
                <w:szCs w:val="24"/>
              </w:rPr>
              <w:t>anteriorly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If flagellum produced, usually of only one type: posterior, whiplash</w:t>
            </w:r>
          </w:p>
        </w:tc>
      </w:tr>
      <w:tr w:rsidR="008B337B" w:rsidRPr="009D440F" w:rsidTr="008031E7">
        <w:trPr>
          <w:trHeight w:val="13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Mitochondria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 xml:space="preserve">With tubular </w:t>
            </w:r>
            <w:proofErr w:type="spellStart"/>
            <w:r w:rsidRPr="009D440F">
              <w:rPr>
                <w:rFonts w:ascii="Times New Roman" w:eastAsia="Times New Roman" w:hAnsi="Times New Roman" w:cs="Times New Roman"/>
                <w:color w:val="2E2E2E"/>
                <w:sz w:val="24"/>
                <w:szCs w:val="24"/>
              </w:rPr>
              <w:t>cristae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 xml:space="preserve">With flattened </w:t>
            </w:r>
            <w:proofErr w:type="spellStart"/>
            <w:r w:rsidRPr="009D440F">
              <w:rPr>
                <w:rFonts w:ascii="Times New Roman" w:eastAsia="Times New Roman" w:hAnsi="Times New Roman" w:cs="Times New Roman"/>
                <w:color w:val="2E2E2E"/>
                <w:sz w:val="24"/>
                <w:szCs w:val="24"/>
              </w:rPr>
              <w:t>cristae</w:t>
            </w:r>
            <w:proofErr w:type="spellEnd"/>
          </w:p>
        </w:tc>
      </w:tr>
      <w:tr w:rsidR="008B337B" w:rsidRPr="009D440F" w:rsidTr="008031E7">
        <w:trPr>
          <w:trHeight w:val="13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eastAsia="Times New Roman" w:hAnsi="Times New Roman" w:cs="Times New Roman"/>
                <w:color w:val="2E2E2E"/>
                <w:sz w:val="24"/>
                <w:szCs w:val="24"/>
              </w:rPr>
              <w:t>Cell wall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r w:rsidRPr="009D440F">
              <w:rPr>
                <w:rFonts w:ascii="Times New Roman" w:hAnsi="Times New Roman" w:cs="Times New Roman"/>
                <w:color w:val="2E2E2E"/>
                <w:sz w:val="24"/>
                <w:szCs w:val="24"/>
                <w:shd w:val="clear" w:color="auto" w:fill="FFFFFF"/>
              </w:rPr>
              <w:t xml:space="preserve"> composed of beta </w:t>
            </w:r>
            <w:proofErr w:type="spellStart"/>
            <w:r w:rsidRPr="009D440F">
              <w:rPr>
                <w:rFonts w:ascii="Times New Roman" w:hAnsi="Times New Roman" w:cs="Times New Roman"/>
                <w:color w:val="2E2E2E"/>
                <w:sz w:val="24"/>
                <w:szCs w:val="24"/>
                <w:shd w:val="clear" w:color="auto" w:fill="FFFFFF"/>
              </w:rPr>
              <w:t>glucans</w:t>
            </w:r>
            <w:proofErr w:type="spellEnd"/>
            <w:r w:rsidRPr="009D440F">
              <w:rPr>
                <w:rFonts w:ascii="Times New Roman" w:hAnsi="Times New Roman" w:cs="Times New Roman"/>
                <w:color w:val="2E2E2E"/>
                <w:sz w:val="24"/>
                <w:szCs w:val="24"/>
                <w:shd w:val="clear" w:color="auto" w:fill="FFFFFF"/>
              </w:rPr>
              <w:t xml:space="preserve"> and cellulose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proofErr w:type="gramStart"/>
            <w:r w:rsidRPr="009D440F">
              <w:rPr>
                <w:rFonts w:ascii="Times New Roman" w:hAnsi="Times New Roman" w:cs="Times New Roman"/>
                <w:color w:val="2E2E2E"/>
                <w:sz w:val="24"/>
                <w:szCs w:val="24"/>
                <w:shd w:val="clear" w:color="auto" w:fill="FFFFFF"/>
              </w:rPr>
              <w:t>composed</w:t>
            </w:r>
            <w:proofErr w:type="gramEnd"/>
            <w:r w:rsidRPr="009D440F">
              <w:rPr>
                <w:rFonts w:ascii="Times New Roman" w:hAnsi="Times New Roman" w:cs="Times New Roman"/>
                <w:color w:val="2E2E2E"/>
                <w:sz w:val="24"/>
                <w:szCs w:val="24"/>
                <w:shd w:val="clear" w:color="auto" w:fill="FFFFFF"/>
              </w:rPr>
              <w:t xml:space="preserve"> of chitin.</w:t>
            </w:r>
          </w:p>
        </w:tc>
      </w:tr>
      <w:tr w:rsidR="008B337B" w:rsidRPr="009D440F" w:rsidTr="008031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337B" w:rsidRPr="009D440F" w:rsidRDefault="008B337B" w:rsidP="009D440F">
            <w:pPr>
              <w:spacing w:after="0" w:line="240" w:lineRule="auto"/>
              <w:jc w:val="both"/>
              <w:rPr>
                <w:rFonts w:ascii="Times New Roman" w:eastAsia="Times New Roman" w:hAnsi="Times New Roman" w:cs="Times New Roman"/>
                <w:color w:val="2E2E2E"/>
                <w:sz w:val="24"/>
                <w:szCs w:val="24"/>
              </w:rPr>
            </w:pPr>
          </w:p>
        </w:tc>
      </w:tr>
    </w:tbl>
    <w:p w:rsidR="008B337B" w:rsidRPr="009D440F" w:rsidRDefault="008B337B" w:rsidP="009D440F">
      <w:pPr>
        <w:tabs>
          <w:tab w:val="left" w:pos="3945"/>
        </w:tabs>
        <w:jc w:val="both"/>
        <w:rPr>
          <w:rFonts w:ascii="Times New Roman" w:hAnsi="Times New Roman" w:cs="Times New Roman"/>
          <w:sz w:val="24"/>
          <w:szCs w:val="24"/>
        </w:rPr>
      </w:pPr>
    </w:p>
    <w:p w:rsidR="00A70900" w:rsidRPr="009D440F" w:rsidRDefault="00A70900" w:rsidP="009D440F">
      <w:pPr>
        <w:pStyle w:val="NormalWeb"/>
        <w:jc w:val="both"/>
        <w:rPr>
          <w:color w:val="000000"/>
        </w:rPr>
      </w:pPr>
    </w:p>
    <w:p w:rsidR="00A70900" w:rsidRPr="009D440F" w:rsidRDefault="00307016" w:rsidP="009D440F">
      <w:pPr>
        <w:pStyle w:val="NormalWeb"/>
        <w:jc w:val="both"/>
        <w:rPr>
          <w:color w:val="000000"/>
        </w:rPr>
      </w:pPr>
      <w:r w:rsidRPr="009D440F">
        <w:rPr>
          <w:color w:val="000000"/>
        </w:rPr>
        <w:t>ECOLOGY OF OOMYCOTA</w:t>
      </w:r>
    </w:p>
    <w:p w:rsidR="00A70900" w:rsidRPr="009D440F" w:rsidRDefault="00A70900" w:rsidP="009D440F">
      <w:pPr>
        <w:pStyle w:val="NormalWeb"/>
        <w:jc w:val="both"/>
        <w:rPr>
          <w:color w:val="000000"/>
        </w:rPr>
      </w:pPr>
      <w:r w:rsidRPr="009D440F">
        <w:rPr>
          <w:color w:val="000000"/>
        </w:rPr>
        <w:t xml:space="preserve">There are more than 500 species in the </w:t>
      </w:r>
      <w:proofErr w:type="spellStart"/>
      <w:r w:rsidRPr="009D440F">
        <w:rPr>
          <w:color w:val="000000"/>
        </w:rPr>
        <w:t>Oomycota</w:t>
      </w:r>
      <w:proofErr w:type="spellEnd"/>
      <w:r w:rsidRPr="009D440F">
        <w:rPr>
          <w:color w:val="000000"/>
        </w:rPr>
        <w:t xml:space="preserve"> these include the so-called water molds and downy mildews. They are filamentous </w:t>
      </w:r>
      <w:proofErr w:type="spellStart"/>
      <w:r w:rsidR="00A86CB7" w:rsidRPr="009D440F">
        <w:rPr>
          <w:color w:val="000000"/>
        </w:rPr>
        <w:fldChar w:fldCharType="begin"/>
      </w:r>
      <w:r w:rsidRPr="009D440F">
        <w:rPr>
          <w:color w:val="000000"/>
        </w:rPr>
        <w:instrText xml:space="preserve"> HYPERLINK "https://ucmp.berkeley.edu/alllife/eukaryotasy.html" </w:instrText>
      </w:r>
      <w:r w:rsidR="00A86CB7" w:rsidRPr="009D440F">
        <w:rPr>
          <w:color w:val="000000"/>
        </w:rPr>
        <w:fldChar w:fldCharType="separate"/>
      </w:r>
      <w:r w:rsidRPr="009D440F">
        <w:rPr>
          <w:rStyle w:val="Hyperlink"/>
        </w:rPr>
        <w:t>protists</w:t>
      </w:r>
      <w:proofErr w:type="spellEnd"/>
      <w:r w:rsidR="00A86CB7" w:rsidRPr="009D440F">
        <w:rPr>
          <w:color w:val="000000"/>
        </w:rPr>
        <w:fldChar w:fldCharType="end"/>
      </w:r>
      <w:r w:rsidRPr="009D440F">
        <w:rPr>
          <w:color w:val="000000"/>
        </w:rPr>
        <w:t xml:space="preserve"> which must absorb their food from the surrounding water or soil, or may invade the body of another organism to feed. As such, </w:t>
      </w:r>
      <w:proofErr w:type="spellStart"/>
      <w:r w:rsidRPr="009D440F">
        <w:rPr>
          <w:color w:val="000000"/>
        </w:rPr>
        <w:t>oomycetes</w:t>
      </w:r>
      <w:proofErr w:type="spellEnd"/>
      <w:r w:rsidRPr="009D440F">
        <w:rPr>
          <w:color w:val="000000"/>
        </w:rPr>
        <w:t xml:space="preserve"> play an important role in the decomposition and recycling of decaying matter. Other parasitic species have caused much human suffering through destruction of crops and fish.</w:t>
      </w:r>
    </w:p>
    <w:p w:rsidR="00A70900" w:rsidRPr="009D440F" w:rsidRDefault="00A70900" w:rsidP="009D440F">
      <w:pPr>
        <w:pStyle w:val="NormalWeb"/>
        <w:jc w:val="both"/>
      </w:pPr>
      <w:proofErr w:type="spellStart"/>
      <w:r w:rsidRPr="009D440F">
        <w:t>Oomycetes</w:t>
      </w:r>
      <w:proofErr w:type="spellEnd"/>
      <w:r w:rsidRPr="009D440F">
        <w:t xml:space="preserve"> live literally everywhere. They are among the most widespread eukaryotic life forms and thrive on all continents, including Antarctica, and can be found in ecosystems as diverse as tundra, rainforests, oceans and deserts.</w:t>
      </w:r>
    </w:p>
    <w:p w:rsidR="00A70900" w:rsidRPr="009D440F" w:rsidRDefault="00A70900" w:rsidP="009D440F">
      <w:pPr>
        <w:pStyle w:val="NormalWeb"/>
        <w:jc w:val="both"/>
        <w:rPr>
          <w:color w:val="000000"/>
        </w:rPr>
      </w:pPr>
      <w:proofErr w:type="spellStart"/>
      <w:r w:rsidRPr="009D440F">
        <w:t>Saprotrophic</w:t>
      </w:r>
      <w:proofErr w:type="spellEnd"/>
      <w:r w:rsidRPr="009D440F">
        <w:t xml:space="preserve"> </w:t>
      </w:r>
      <w:proofErr w:type="spellStart"/>
      <w:r w:rsidRPr="009D440F">
        <w:t>oomycetes</w:t>
      </w:r>
      <w:proofErr w:type="spellEnd"/>
      <w:r w:rsidRPr="009D440F">
        <w:t xml:space="preserve"> remains of other organisms for the</w:t>
      </w:r>
      <w:r w:rsidR="00307016" w:rsidRPr="009D440F">
        <w:t>ir nutrition. They</w:t>
      </w:r>
      <w:r w:rsidRPr="009D440F">
        <w:t xml:space="preserve"> are often the first settlers on remains of other organisms in water and play an important role in the decomposition cycle, making organic material accessible for secondary </w:t>
      </w:r>
      <w:proofErr w:type="spellStart"/>
      <w:r w:rsidRPr="009D440F">
        <w:t>colonisers</w:t>
      </w:r>
      <w:proofErr w:type="spellEnd"/>
      <w:r w:rsidRPr="009D440F">
        <w:t xml:space="preserve">. However, most known </w:t>
      </w:r>
      <w:proofErr w:type="spellStart"/>
      <w:r w:rsidRPr="009D440F">
        <w:t>oomycete</w:t>
      </w:r>
      <w:proofErr w:type="spellEnd"/>
      <w:r w:rsidRPr="009D440F">
        <w:t xml:space="preserve"> species are pathogens of eukaryotes, affecting animals, dia</w:t>
      </w:r>
      <w:r w:rsidR="00307016" w:rsidRPr="009D440F">
        <w:t xml:space="preserve">toms, </w:t>
      </w:r>
      <w:proofErr w:type="spellStart"/>
      <w:r w:rsidR="00307016" w:rsidRPr="009D440F">
        <w:t>dinofl</w:t>
      </w:r>
      <w:r w:rsidRPr="009D440F">
        <w:t>agellates</w:t>
      </w:r>
      <w:proofErr w:type="spellEnd"/>
      <w:r w:rsidRPr="009D440F">
        <w:t xml:space="preserve">, fungi, plants, seaweeds, and even other </w:t>
      </w:r>
      <w:proofErr w:type="spellStart"/>
      <w:r w:rsidRPr="009D440F">
        <w:t>oomycetes</w:t>
      </w:r>
      <w:proofErr w:type="spellEnd"/>
      <w:r w:rsidRPr="009D440F">
        <w:t xml:space="preserve">. The poorly studied </w:t>
      </w:r>
      <w:proofErr w:type="spellStart"/>
      <w:r w:rsidRPr="009D440F">
        <w:t>oomycete</w:t>
      </w:r>
      <w:proofErr w:type="spellEnd"/>
      <w:r w:rsidRPr="009D440F">
        <w:t xml:space="preserve"> parasites of diatoms and other </w:t>
      </w:r>
      <w:proofErr w:type="spellStart"/>
      <w:r w:rsidRPr="009D440F">
        <w:t>planktonic</w:t>
      </w:r>
      <w:proofErr w:type="spellEnd"/>
      <w:r w:rsidRPr="009D440F">
        <w:t xml:space="preserve"> organisms might be important in the breakdown of algal blooms. The majority of known </w:t>
      </w:r>
      <w:proofErr w:type="spellStart"/>
      <w:r w:rsidRPr="009D440F">
        <w:t>oomycete</w:t>
      </w:r>
      <w:proofErr w:type="spellEnd"/>
      <w:r w:rsidRPr="009D440F">
        <w:t xml:space="preserve"> species depend on living c</w:t>
      </w:r>
      <w:r w:rsidR="00307016" w:rsidRPr="009D440F">
        <w:t xml:space="preserve">ells </w:t>
      </w:r>
      <w:r w:rsidRPr="009D440F">
        <w:t xml:space="preserve">of flowering plants from which they absorb nutrients through </w:t>
      </w:r>
      <w:proofErr w:type="spellStart"/>
      <w:r w:rsidRPr="009D440F">
        <w:t>specialised</w:t>
      </w:r>
      <w:proofErr w:type="spellEnd"/>
      <w:r w:rsidRPr="009D440F">
        <w:t xml:space="preserve"> structures called </w:t>
      </w:r>
      <w:proofErr w:type="spellStart"/>
      <w:r w:rsidRPr="009D440F">
        <w:t>haustoria</w:t>
      </w:r>
      <w:proofErr w:type="spellEnd"/>
      <w:r w:rsidRPr="009D440F">
        <w:t xml:space="preserve">. Some </w:t>
      </w:r>
      <w:proofErr w:type="spellStart"/>
      <w:r w:rsidRPr="009D440F">
        <w:t>oomycetes</w:t>
      </w:r>
      <w:proofErr w:type="spellEnd"/>
      <w:r w:rsidRPr="009D440F">
        <w:t xml:space="preserve"> cause only weak symptoms, if any, but are transmitted to the next generation of their hosts by entering the seeds. Other </w:t>
      </w:r>
      <w:proofErr w:type="spellStart"/>
      <w:r w:rsidRPr="009D440F">
        <w:t>oomycetes</w:t>
      </w:r>
      <w:proofErr w:type="spellEnd"/>
      <w:r w:rsidRPr="009D440F">
        <w:t xml:space="preserve"> kill their host in order to degrade and feed on it, either after a </w:t>
      </w:r>
      <w:proofErr w:type="spellStart"/>
      <w:r w:rsidRPr="009D440F">
        <w:t>biotrophic</w:t>
      </w:r>
      <w:proofErr w:type="spellEnd"/>
      <w:r w:rsidRPr="009D440F">
        <w:t xml:space="preserve"> phase </w:t>
      </w:r>
      <w:r w:rsidR="00080DDB" w:rsidRPr="009D440F">
        <w:t>or immediately.</w:t>
      </w:r>
    </w:p>
    <w:p w:rsidR="00A70900" w:rsidRPr="009D440F" w:rsidRDefault="00A86CB7" w:rsidP="009D440F">
      <w:pPr>
        <w:pStyle w:val="NormalWeb"/>
        <w:jc w:val="both"/>
        <w:rPr>
          <w:color w:val="000000"/>
        </w:rPr>
      </w:pPr>
      <w:hyperlink r:id="rId8" w:history="1">
        <w:r w:rsidR="00A70900" w:rsidRPr="009D440F">
          <w:rPr>
            <w:noProof/>
            <w:color w:val="00000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257425" cy="2152650"/>
              <wp:effectExtent l="19050" t="0" r="9525" b="0"/>
              <wp:wrapSquare wrapText="bothSides"/>
              <wp:docPr id="2" name="Picture 2" descr="http://www.ucmp.berkeley.edu/chromista/saprolegnia2sma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mp.berkeley.edu/chromista/saprolegnia2small.jpg">
                        <a:hlinkClick r:id="rId8"/>
                      </pic:cNvPr>
                      <pic:cNvPicPr>
                        <a:picLocks noChangeAspect="1" noChangeArrowheads="1"/>
                      </pic:cNvPicPr>
                    </pic:nvPicPr>
                    <pic:blipFill>
                      <a:blip r:embed="rId9"/>
                      <a:srcRect/>
                      <a:stretch>
                        <a:fillRect/>
                      </a:stretch>
                    </pic:blipFill>
                    <pic:spPr bwMode="auto">
                      <a:xfrm>
                        <a:off x="0" y="0"/>
                        <a:ext cx="2257425" cy="2152650"/>
                      </a:xfrm>
                      <a:prstGeom prst="rect">
                        <a:avLst/>
                      </a:prstGeom>
                      <a:noFill/>
                      <a:ln w="9525">
                        <a:noFill/>
                        <a:miter lim="800000"/>
                        <a:headEnd/>
                        <a:tailEnd/>
                      </a:ln>
                    </pic:spPr>
                  </pic:pic>
                </a:graphicData>
              </a:graphic>
            </wp:anchor>
          </w:drawing>
        </w:r>
      </w:hyperlink>
      <w:r w:rsidR="00A70900" w:rsidRPr="009D440F">
        <w:rPr>
          <w:color w:val="000000"/>
        </w:rPr>
        <w:t>"</w:t>
      </w:r>
      <w:proofErr w:type="spellStart"/>
      <w:r w:rsidR="00A70900" w:rsidRPr="009D440F">
        <w:rPr>
          <w:color w:val="000000"/>
        </w:rPr>
        <w:t>Oomycota</w:t>
      </w:r>
      <w:proofErr w:type="spellEnd"/>
      <w:r w:rsidR="00A70900" w:rsidRPr="009D440F">
        <w:rPr>
          <w:color w:val="000000"/>
        </w:rPr>
        <w:t>" means "egg fungi," and refers to the large round </w:t>
      </w:r>
      <w:proofErr w:type="spellStart"/>
      <w:r w:rsidR="00A70900" w:rsidRPr="009D440F">
        <w:rPr>
          <w:b/>
          <w:bCs/>
          <w:color w:val="000000"/>
        </w:rPr>
        <w:t>oogonia</w:t>
      </w:r>
      <w:proofErr w:type="spellEnd"/>
      <w:r w:rsidR="00A70900" w:rsidRPr="009D440F">
        <w:rPr>
          <w:color w:val="000000"/>
        </w:rPr>
        <w:t>, or structures containing the female gametes, as shown in this picture of the common "water mold" </w:t>
      </w:r>
      <w:proofErr w:type="spellStart"/>
      <w:r w:rsidR="00A70900" w:rsidRPr="009D440F">
        <w:rPr>
          <w:i/>
          <w:iCs/>
          <w:color w:val="000000"/>
        </w:rPr>
        <w:t>Saprolegnia</w:t>
      </w:r>
      <w:proofErr w:type="spellEnd"/>
      <w:r w:rsidR="00A70900" w:rsidRPr="009D440F">
        <w:rPr>
          <w:color w:val="000000"/>
        </w:rPr>
        <w:t xml:space="preserve">. </w:t>
      </w:r>
      <w:proofErr w:type="spellStart"/>
      <w:r w:rsidR="00A70900" w:rsidRPr="009D440F">
        <w:rPr>
          <w:color w:val="000000"/>
        </w:rPr>
        <w:t>Oomycetes</w:t>
      </w:r>
      <w:proofErr w:type="spellEnd"/>
      <w:r w:rsidR="00A70900" w:rsidRPr="009D440F">
        <w:rPr>
          <w:color w:val="000000"/>
        </w:rPr>
        <w:t xml:space="preserve"> are </w:t>
      </w:r>
      <w:proofErr w:type="spellStart"/>
      <w:r w:rsidR="00A70900" w:rsidRPr="009D440F">
        <w:rPr>
          <w:b/>
          <w:bCs/>
          <w:color w:val="000000"/>
        </w:rPr>
        <w:t>oogamous</w:t>
      </w:r>
      <w:proofErr w:type="spellEnd"/>
      <w:r w:rsidR="00A70900" w:rsidRPr="009D440F">
        <w:rPr>
          <w:color w:val="000000"/>
        </w:rPr>
        <w:t>, producing large non-motile gametes called eggs, and smaller gametes called sperm.</w:t>
      </w:r>
      <w:r w:rsidR="00080DDB" w:rsidRPr="009D440F">
        <w:rPr>
          <w:color w:val="000000"/>
        </w:rPr>
        <w:t xml:space="preserve"> T</w:t>
      </w:r>
      <w:r w:rsidR="00A70900" w:rsidRPr="009D440F">
        <w:rPr>
          <w:color w:val="000000"/>
        </w:rPr>
        <w:t>hey may grow on the scales or eggs of </w:t>
      </w:r>
      <w:hyperlink r:id="rId10" w:history="1">
        <w:r w:rsidR="00A70900" w:rsidRPr="009D440F">
          <w:rPr>
            <w:rStyle w:val="Hyperlink"/>
          </w:rPr>
          <w:t>fish</w:t>
        </w:r>
      </w:hyperlink>
      <w:r w:rsidR="00A70900" w:rsidRPr="009D440F">
        <w:rPr>
          <w:color w:val="000000"/>
        </w:rPr>
        <w:t>, or on amphibians. The water mold </w:t>
      </w:r>
      <w:proofErr w:type="spellStart"/>
      <w:r w:rsidR="00A70900" w:rsidRPr="009D440F">
        <w:rPr>
          <w:rStyle w:val="HTMLTypewriter"/>
          <w:rFonts w:ascii="Times New Roman" w:hAnsi="Times New Roman" w:cs="Times New Roman"/>
          <w:i/>
          <w:iCs/>
          <w:color w:val="000000"/>
          <w:sz w:val="24"/>
          <w:szCs w:val="24"/>
        </w:rPr>
        <w:t>Saprolegnia</w:t>
      </w:r>
      <w:proofErr w:type="spellEnd"/>
      <w:r w:rsidR="00A70900" w:rsidRPr="009D440F">
        <w:rPr>
          <w:color w:val="000000"/>
        </w:rPr>
        <w:t> causes lesions on fish which cause problems when the water is rather stagnant, as in aquaria or fish farms, or at high population densities, such as when salmon swim upstream to spawn. Other species of </w:t>
      </w:r>
      <w:proofErr w:type="spellStart"/>
      <w:r w:rsidR="00A70900" w:rsidRPr="009D440F">
        <w:rPr>
          <w:rStyle w:val="HTMLTypewriter"/>
          <w:rFonts w:ascii="Times New Roman" w:hAnsi="Times New Roman" w:cs="Times New Roman"/>
          <w:i/>
          <w:iCs/>
          <w:color w:val="000000"/>
          <w:sz w:val="24"/>
          <w:szCs w:val="24"/>
        </w:rPr>
        <w:t>Saprolegnia</w:t>
      </w:r>
      <w:proofErr w:type="spellEnd"/>
      <w:r w:rsidR="00A70900" w:rsidRPr="009D440F">
        <w:rPr>
          <w:color w:val="000000"/>
        </w:rPr>
        <w:t> are parasitic on aquatic invertebrates such as roti</w:t>
      </w:r>
      <w:r w:rsidR="00080DDB" w:rsidRPr="009D440F">
        <w:rPr>
          <w:color w:val="000000"/>
        </w:rPr>
        <w:t>fers, nematodes, and arthropods</w:t>
      </w:r>
      <w:r w:rsidR="00A70900" w:rsidRPr="009D440F">
        <w:rPr>
          <w:color w:val="000000"/>
        </w:rPr>
        <w:t xml:space="preserve"> and on diatoms.</w:t>
      </w:r>
    </w:p>
    <w:p w:rsidR="00A70900" w:rsidRPr="009D440F" w:rsidRDefault="00A70900" w:rsidP="009D440F">
      <w:pPr>
        <w:pStyle w:val="NormalWeb"/>
        <w:jc w:val="both"/>
        <w:rPr>
          <w:color w:val="000000"/>
        </w:rPr>
      </w:pPr>
      <w:r w:rsidRPr="009D440F">
        <w:rPr>
          <w:color w:val="000000"/>
        </w:rPr>
        <w:t>Their greatest impact on humans, however, comes from the many species of water mold which are parasites on flowering plants. These include root rotting fungi, seedling dampening mold, blister rusts, white rusts (</w:t>
      </w:r>
      <w:proofErr w:type="spellStart"/>
      <w:r w:rsidRPr="009D440F">
        <w:rPr>
          <w:rStyle w:val="HTMLTypewriter"/>
          <w:rFonts w:ascii="Times New Roman" w:hAnsi="Times New Roman" w:cs="Times New Roman"/>
          <w:i/>
          <w:iCs/>
          <w:color w:val="000000"/>
          <w:sz w:val="24"/>
          <w:szCs w:val="24"/>
        </w:rPr>
        <w:t>Albugo</w:t>
      </w:r>
      <w:proofErr w:type="spellEnd"/>
      <w:r w:rsidRPr="009D440F">
        <w:rPr>
          <w:color w:val="000000"/>
        </w:rPr>
        <w:t xml:space="preserve">), and the downy mildews that affect grapes, lettuce, corn, cabbage, and many other crop plants. Two of these disease-causing </w:t>
      </w:r>
      <w:proofErr w:type="spellStart"/>
      <w:r w:rsidR="00080DDB" w:rsidRPr="009D440F">
        <w:rPr>
          <w:color w:val="000000"/>
        </w:rPr>
        <w:t>C</w:t>
      </w:r>
      <w:r w:rsidRPr="009D440F">
        <w:rPr>
          <w:color w:val="000000"/>
        </w:rPr>
        <w:t>hromists</w:t>
      </w:r>
      <w:proofErr w:type="spellEnd"/>
      <w:r w:rsidRPr="009D440F">
        <w:rPr>
          <w:color w:val="000000"/>
        </w:rPr>
        <w:t xml:space="preserve"> have had a major impact on world history</w:t>
      </w:r>
      <w:r w:rsidR="00462D43" w:rsidRPr="009D440F">
        <w:rPr>
          <w:color w:val="000000"/>
        </w:rPr>
        <w:t>--- </w:t>
      </w:r>
      <w:proofErr w:type="spellStart"/>
      <w:r w:rsidR="00462D43" w:rsidRPr="009D440F">
        <w:rPr>
          <w:rStyle w:val="HTMLTypewriter"/>
          <w:rFonts w:ascii="Times New Roman" w:hAnsi="Times New Roman" w:cs="Times New Roman"/>
          <w:i/>
          <w:iCs/>
          <w:color w:val="000000"/>
          <w:sz w:val="24"/>
          <w:szCs w:val="24"/>
        </w:rPr>
        <w:t>Plasmopara</w:t>
      </w:r>
      <w:proofErr w:type="spellEnd"/>
      <w:r w:rsidR="00462D43" w:rsidRPr="009D440F">
        <w:rPr>
          <w:rStyle w:val="HTMLTypewriter"/>
          <w:rFonts w:ascii="Times New Roman" w:hAnsi="Times New Roman" w:cs="Times New Roman"/>
          <w:i/>
          <w:iCs/>
          <w:color w:val="000000"/>
          <w:sz w:val="24"/>
          <w:szCs w:val="24"/>
        </w:rPr>
        <w:t xml:space="preserve"> </w:t>
      </w:r>
      <w:proofErr w:type="spellStart"/>
      <w:r w:rsidR="00462D43" w:rsidRPr="009D440F">
        <w:rPr>
          <w:rStyle w:val="HTMLTypewriter"/>
          <w:rFonts w:ascii="Times New Roman" w:hAnsi="Times New Roman" w:cs="Times New Roman"/>
          <w:i/>
          <w:iCs/>
          <w:color w:val="000000"/>
          <w:sz w:val="24"/>
          <w:szCs w:val="24"/>
        </w:rPr>
        <w:t>viticola</w:t>
      </w:r>
      <w:proofErr w:type="spellEnd"/>
      <w:r w:rsidR="00462D43" w:rsidRPr="009D440F">
        <w:rPr>
          <w:color w:val="000000"/>
        </w:rPr>
        <w:t xml:space="preserve">, the downy mildew of grapes and </w:t>
      </w:r>
      <w:proofErr w:type="spellStart"/>
      <w:r w:rsidR="00462D43" w:rsidRPr="009D440F">
        <w:rPr>
          <w:rStyle w:val="HTMLTypewriter"/>
          <w:rFonts w:ascii="Times New Roman" w:hAnsi="Times New Roman" w:cs="Times New Roman"/>
          <w:i/>
          <w:iCs/>
          <w:color w:val="000000"/>
          <w:sz w:val="24"/>
          <w:szCs w:val="24"/>
        </w:rPr>
        <w:t>Phytophthora</w:t>
      </w:r>
      <w:proofErr w:type="spellEnd"/>
      <w:r w:rsidR="00462D43" w:rsidRPr="009D440F">
        <w:rPr>
          <w:rStyle w:val="HTMLTypewriter"/>
          <w:rFonts w:ascii="Times New Roman" w:hAnsi="Times New Roman" w:cs="Times New Roman"/>
          <w:i/>
          <w:iCs/>
          <w:color w:val="000000"/>
          <w:sz w:val="24"/>
          <w:szCs w:val="24"/>
        </w:rPr>
        <w:t xml:space="preserve"> </w:t>
      </w:r>
      <w:proofErr w:type="spellStart"/>
      <w:r w:rsidR="00462D43" w:rsidRPr="009D440F">
        <w:rPr>
          <w:rStyle w:val="HTMLTypewriter"/>
          <w:rFonts w:ascii="Times New Roman" w:hAnsi="Times New Roman" w:cs="Times New Roman"/>
          <w:i/>
          <w:iCs/>
          <w:color w:val="000000"/>
          <w:sz w:val="24"/>
          <w:szCs w:val="24"/>
        </w:rPr>
        <w:t>infestans</w:t>
      </w:r>
      <w:proofErr w:type="spellEnd"/>
      <w:r w:rsidR="00462D43" w:rsidRPr="009D440F">
        <w:rPr>
          <w:color w:val="000000"/>
        </w:rPr>
        <w:t>, the late blight of potato</w:t>
      </w:r>
      <w:r w:rsidRPr="009D440F">
        <w:rPr>
          <w:color w:val="000000"/>
        </w:rPr>
        <w:t>.</w:t>
      </w:r>
    </w:p>
    <w:p w:rsidR="00462D43" w:rsidRPr="009D440F" w:rsidRDefault="00A70900" w:rsidP="009D440F">
      <w:pPr>
        <w:jc w:val="both"/>
        <w:rPr>
          <w:rFonts w:ascii="Times New Roman" w:hAnsi="Times New Roman" w:cs="Times New Roman"/>
          <w:sz w:val="24"/>
          <w:szCs w:val="24"/>
        </w:rPr>
      </w:pPr>
      <w:r w:rsidRPr="009D440F">
        <w:rPr>
          <w:rFonts w:ascii="Times New Roman" w:hAnsi="Times New Roman" w:cs="Times New Roman"/>
          <w:sz w:val="24"/>
          <w:szCs w:val="24"/>
        </w:rPr>
        <w:lastRenderedPageBreak/>
        <w:t>CLASSIFICATION</w:t>
      </w:r>
      <w:r w:rsidR="00462D43" w:rsidRPr="009D440F">
        <w:rPr>
          <w:rFonts w:ascii="Times New Roman" w:hAnsi="Times New Roman" w:cs="Times New Roman"/>
          <w:sz w:val="24"/>
          <w:szCs w:val="24"/>
        </w:rPr>
        <w:t xml:space="preserve"> </w:t>
      </w:r>
    </w:p>
    <w:tbl>
      <w:tblPr>
        <w:tblW w:w="1973" w:type="dxa"/>
        <w:tblCellSpacing w:w="15" w:type="dxa"/>
        <w:tblInd w:w="240" w:type="dxa"/>
        <w:tblBorders>
          <w:top w:val="single" w:sz="4" w:space="0" w:color="A2A9B1"/>
          <w:left w:val="single" w:sz="4" w:space="0" w:color="A2A9B1"/>
          <w:bottom w:val="single" w:sz="4" w:space="0" w:color="A2A9B1"/>
          <w:right w:val="single" w:sz="4" w:space="0" w:color="A2A9B1"/>
        </w:tblBorders>
        <w:shd w:val="clear" w:color="auto" w:fill="F8F9FA"/>
        <w:tblCellMar>
          <w:top w:w="48" w:type="dxa"/>
          <w:left w:w="48" w:type="dxa"/>
          <w:bottom w:w="48" w:type="dxa"/>
          <w:right w:w="48" w:type="dxa"/>
        </w:tblCellMar>
        <w:tblLook w:val="04A0"/>
      </w:tblPr>
      <w:tblGrid>
        <w:gridCol w:w="1305"/>
        <w:gridCol w:w="1860"/>
      </w:tblGrid>
      <w:tr w:rsidR="00462D43" w:rsidRPr="009D440F" w:rsidTr="00462D43">
        <w:trPr>
          <w:tblCellSpacing w:w="15" w:type="dxa"/>
        </w:trPr>
        <w:tc>
          <w:tcPr>
            <w:tcW w:w="0" w:type="auto"/>
            <w:shd w:val="clear" w:color="auto" w:fill="F8F9FA"/>
            <w:hideMark/>
          </w:tcPr>
          <w:p w:rsidR="00462D43" w:rsidRPr="009D440F" w:rsidRDefault="00462D43" w:rsidP="009D440F">
            <w:pPr>
              <w:spacing w:before="120" w:after="120" w:line="360" w:lineRule="atLeast"/>
              <w:jc w:val="both"/>
              <w:rPr>
                <w:rFonts w:ascii="Times New Roman" w:hAnsi="Times New Roman" w:cs="Times New Roman"/>
                <w:color w:val="000000"/>
                <w:sz w:val="24"/>
                <w:szCs w:val="24"/>
              </w:rPr>
            </w:pPr>
            <w:r w:rsidRPr="009D440F">
              <w:rPr>
                <w:rFonts w:ascii="Times New Roman" w:hAnsi="Times New Roman" w:cs="Times New Roman"/>
                <w:color w:val="000000"/>
                <w:sz w:val="24"/>
                <w:szCs w:val="24"/>
              </w:rPr>
              <w:t>kingdom:</w:t>
            </w:r>
          </w:p>
        </w:tc>
        <w:tc>
          <w:tcPr>
            <w:tcW w:w="0" w:type="auto"/>
            <w:shd w:val="clear" w:color="auto" w:fill="F8F9FA"/>
            <w:hideMark/>
          </w:tcPr>
          <w:p w:rsidR="00462D43" w:rsidRPr="009D440F" w:rsidRDefault="00462D43" w:rsidP="009D440F">
            <w:pPr>
              <w:spacing w:before="120" w:after="120" w:line="360" w:lineRule="atLeast"/>
              <w:jc w:val="both"/>
              <w:rPr>
                <w:rFonts w:ascii="Times New Roman" w:hAnsi="Times New Roman" w:cs="Times New Roman"/>
                <w:color w:val="000000"/>
                <w:sz w:val="24"/>
                <w:szCs w:val="24"/>
              </w:rPr>
            </w:pPr>
            <w:hyperlink r:id="rId11" w:tooltip="Heterokont" w:history="1">
              <w:proofErr w:type="spellStart"/>
              <w:r w:rsidRPr="009D440F">
                <w:rPr>
                  <w:rStyle w:val="Hyperlink"/>
                  <w:rFonts w:ascii="Times New Roman" w:hAnsi="Times New Roman" w:cs="Times New Roman"/>
                  <w:color w:val="0645AD"/>
                  <w:sz w:val="24"/>
                  <w:szCs w:val="24"/>
                </w:rPr>
                <w:t>Heterokonta</w:t>
              </w:r>
              <w:proofErr w:type="spellEnd"/>
            </w:hyperlink>
          </w:p>
        </w:tc>
      </w:tr>
      <w:tr w:rsidR="00462D43" w:rsidRPr="009D440F" w:rsidTr="00462D43">
        <w:trPr>
          <w:tblCellSpacing w:w="15" w:type="dxa"/>
        </w:trPr>
        <w:tc>
          <w:tcPr>
            <w:tcW w:w="0" w:type="auto"/>
            <w:shd w:val="clear" w:color="auto" w:fill="F8F9FA"/>
            <w:hideMark/>
          </w:tcPr>
          <w:p w:rsidR="00462D43" w:rsidRPr="009D440F" w:rsidRDefault="00462D43" w:rsidP="009D440F">
            <w:pPr>
              <w:spacing w:before="120" w:after="120" w:line="360" w:lineRule="atLeast"/>
              <w:jc w:val="both"/>
              <w:rPr>
                <w:rFonts w:ascii="Times New Roman" w:hAnsi="Times New Roman" w:cs="Times New Roman"/>
                <w:color w:val="000000"/>
                <w:sz w:val="24"/>
                <w:szCs w:val="24"/>
              </w:rPr>
            </w:pPr>
            <w:r w:rsidRPr="009D440F">
              <w:rPr>
                <w:rFonts w:ascii="Times New Roman" w:hAnsi="Times New Roman" w:cs="Times New Roman"/>
                <w:color w:val="000000"/>
                <w:sz w:val="24"/>
                <w:szCs w:val="24"/>
              </w:rPr>
              <w:t>Phylum:</w:t>
            </w:r>
          </w:p>
        </w:tc>
        <w:tc>
          <w:tcPr>
            <w:tcW w:w="0" w:type="auto"/>
            <w:shd w:val="clear" w:color="auto" w:fill="F8F9FA"/>
            <w:hideMark/>
          </w:tcPr>
          <w:p w:rsidR="00462D43" w:rsidRPr="009D440F" w:rsidRDefault="00462D43" w:rsidP="009D440F">
            <w:pPr>
              <w:spacing w:before="120" w:after="120" w:line="360" w:lineRule="atLeast"/>
              <w:jc w:val="both"/>
              <w:rPr>
                <w:rFonts w:ascii="Times New Roman" w:hAnsi="Times New Roman" w:cs="Times New Roman"/>
                <w:color w:val="000000"/>
                <w:sz w:val="24"/>
                <w:szCs w:val="24"/>
              </w:rPr>
            </w:pPr>
            <w:proofErr w:type="spellStart"/>
            <w:r w:rsidRPr="009D440F">
              <w:rPr>
                <w:rFonts w:ascii="Times New Roman" w:hAnsi="Times New Roman" w:cs="Times New Roman"/>
                <w:color w:val="000000"/>
                <w:sz w:val="24"/>
                <w:szCs w:val="24"/>
              </w:rPr>
              <w:t>Oomycota</w:t>
            </w:r>
            <w:proofErr w:type="spellEnd"/>
            <w:r w:rsidRPr="009D440F">
              <w:rPr>
                <w:rFonts w:ascii="Times New Roman" w:hAnsi="Times New Roman" w:cs="Times New Roman"/>
                <w:color w:val="000000"/>
                <w:sz w:val="24"/>
                <w:szCs w:val="24"/>
              </w:rPr>
              <w:br/>
            </w:r>
            <w:proofErr w:type="spellStart"/>
            <w:r w:rsidRPr="009D440F">
              <w:rPr>
                <w:rFonts w:ascii="Times New Roman" w:hAnsi="Times New Roman" w:cs="Times New Roman"/>
                <w:color w:val="000000"/>
                <w:sz w:val="24"/>
                <w:szCs w:val="24"/>
              </w:rPr>
              <w:t>Arx</w:t>
            </w:r>
            <w:proofErr w:type="spellEnd"/>
            <w:r w:rsidRPr="009D440F">
              <w:rPr>
                <w:rFonts w:ascii="Times New Roman" w:hAnsi="Times New Roman" w:cs="Times New Roman"/>
                <w:color w:val="000000"/>
                <w:sz w:val="24"/>
                <w:szCs w:val="24"/>
              </w:rPr>
              <w:t>, 1967</w:t>
            </w:r>
            <w:hyperlink r:id="rId12" w:anchor="cite_note-1" w:history="1">
              <w:r w:rsidRPr="009D440F">
                <w:rPr>
                  <w:rStyle w:val="Hyperlink"/>
                  <w:rFonts w:ascii="Times New Roman" w:hAnsi="Times New Roman" w:cs="Times New Roman"/>
                  <w:color w:val="0645AD"/>
                  <w:sz w:val="24"/>
                  <w:szCs w:val="24"/>
                  <w:vertAlign w:val="superscript"/>
                </w:rPr>
                <w:t>[1]</w:t>
              </w:r>
            </w:hyperlink>
          </w:p>
        </w:tc>
      </w:tr>
      <w:tr w:rsidR="00462D43" w:rsidRPr="009D440F" w:rsidTr="00462D43">
        <w:trPr>
          <w:tblCellSpacing w:w="15" w:type="dxa"/>
        </w:trPr>
        <w:tc>
          <w:tcPr>
            <w:tcW w:w="0" w:type="auto"/>
            <w:shd w:val="clear" w:color="auto" w:fill="F8F9FA"/>
            <w:hideMark/>
          </w:tcPr>
          <w:p w:rsidR="00462D43" w:rsidRPr="009D440F" w:rsidRDefault="00462D43" w:rsidP="009D440F">
            <w:pPr>
              <w:spacing w:before="120" w:after="120" w:line="360" w:lineRule="atLeast"/>
              <w:jc w:val="both"/>
              <w:rPr>
                <w:rFonts w:ascii="Times New Roman" w:hAnsi="Times New Roman" w:cs="Times New Roman"/>
                <w:color w:val="000000"/>
                <w:sz w:val="24"/>
                <w:szCs w:val="24"/>
              </w:rPr>
            </w:pPr>
            <w:r w:rsidRPr="009D440F">
              <w:rPr>
                <w:rFonts w:ascii="Times New Roman" w:hAnsi="Times New Roman" w:cs="Times New Roman"/>
                <w:color w:val="000000"/>
                <w:sz w:val="24"/>
                <w:szCs w:val="24"/>
              </w:rPr>
              <w:t>Class:</w:t>
            </w:r>
          </w:p>
        </w:tc>
        <w:tc>
          <w:tcPr>
            <w:tcW w:w="0" w:type="auto"/>
            <w:shd w:val="clear" w:color="auto" w:fill="F8F9FA"/>
            <w:hideMark/>
          </w:tcPr>
          <w:p w:rsidR="00462D43" w:rsidRPr="009D440F" w:rsidRDefault="00462D43" w:rsidP="009D440F">
            <w:pPr>
              <w:spacing w:before="120" w:after="120" w:line="360" w:lineRule="atLeast"/>
              <w:jc w:val="both"/>
              <w:rPr>
                <w:rFonts w:ascii="Times New Roman" w:hAnsi="Times New Roman" w:cs="Times New Roman"/>
                <w:color w:val="000000"/>
                <w:sz w:val="24"/>
                <w:szCs w:val="24"/>
              </w:rPr>
            </w:pPr>
            <w:proofErr w:type="spellStart"/>
            <w:r w:rsidRPr="009D440F">
              <w:rPr>
                <w:rFonts w:ascii="Times New Roman" w:hAnsi="Times New Roman" w:cs="Times New Roman"/>
                <w:color w:val="000000"/>
                <w:sz w:val="24"/>
                <w:szCs w:val="24"/>
              </w:rPr>
              <w:t>Oomycetes</w:t>
            </w:r>
            <w:proofErr w:type="spellEnd"/>
            <w:r w:rsidRPr="009D440F">
              <w:rPr>
                <w:rFonts w:ascii="Times New Roman" w:hAnsi="Times New Roman" w:cs="Times New Roman"/>
                <w:color w:val="000000"/>
                <w:sz w:val="24"/>
                <w:szCs w:val="24"/>
              </w:rPr>
              <w:br/>
              <w:t>G. Winter, 1880</w:t>
            </w:r>
          </w:p>
        </w:tc>
      </w:tr>
      <w:tr w:rsidR="00462D43" w:rsidRPr="009D440F" w:rsidTr="00462D43">
        <w:trPr>
          <w:tblCellSpacing w:w="15" w:type="dxa"/>
        </w:trPr>
        <w:tc>
          <w:tcPr>
            <w:tcW w:w="0" w:type="auto"/>
            <w:gridSpan w:val="2"/>
            <w:shd w:val="clear" w:color="auto" w:fill="C8FA50"/>
            <w:hideMark/>
          </w:tcPr>
          <w:p w:rsidR="00462D43" w:rsidRPr="009D440F" w:rsidRDefault="00462D43" w:rsidP="009D440F">
            <w:pPr>
              <w:spacing w:before="120" w:after="120" w:line="360" w:lineRule="atLeast"/>
              <w:jc w:val="both"/>
              <w:rPr>
                <w:rFonts w:ascii="Times New Roman" w:hAnsi="Times New Roman" w:cs="Times New Roman"/>
                <w:b/>
                <w:bCs/>
                <w:color w:val="000000"/>
                <w:sz w:val="24"/>
                <w:szCs w:val="24"/>
              </w:rPr>
            </w:pPr>
            <w:r w:rsidRPr="009D440F">
              <w:rPr>
                <w:rFonts w:ascii="Times New Roman" w:hAnsi="Times New Roman" w:cs="Times New Roman"/>
                <w:b/>
                <w:bCs/>
                <w:color w:val="000000"/>
                <w:sz w:val="24"/>
                <w:szCs w:val="24"/>
              </w:rPr>
              <w:t>Orders and families</w:t>
            </w:r>
          </w:p>
        </w:tc>
      </w:tr>
      <w:tr w:rsidR="00462D43" w:rsidRPr="009D440F" w:rsidTr="00462D43">
        <w:trPr>
          <w:tblCellSpacing w:w="15" w:type="dxa"/>
        </w:trPr>
        <w:tc>
          <w:tcPr>
            <w:tcW w:w="0" w:type="auto"/>
            <w:gridSpan w:val="2"/>
            <w:shd w:val="clear" w:color="auto" w:fill="F8F9FA"/>
            <w:hideMark/>
          </w:tcPr>
          <w:p w:rsidR="00462D43" w:rsidRPr="009D440F" w:rsidRDefault="00462D43" w:rsidP="009D440F">
            <w:pPr>
              <w:numPr>
                <w:ilvl w:val="0"/>
                <w:numId w:val="9"/>
              </w:numPr>
              <w:spacing w:before="100" w:beforeAutospacing="1" w:after="24" w:line="360" w:lineRule="atLeast"/>
              <w:ind w:left="384"/>
              <w:jc w:val="both"/>
              <w:rPr>
                <w:rFonts w:ascii="Times New Roman" w:hAnsi="Times New Roman" w:cs="Times New Roman"/>
                <w:color w:val="000000"/>
                <w:sz w:val="24"/>
                <w:szCs w:val="24"/>
              </w:rPr>
            </w:pPr>
            <w:hyperlink r:id="rId13" w:tooltip="Lagenidiales" w:history="1">
              <w:proofErr w:type="spellStart"/>
              <w:r w:rsidRPr="009D440F">
                <w:rPr>
                  <w:rStyle w:val="Hyperlink"/>
                  <w:rFonts w:ascii="Times New Roman" w:hAnsi="Times New Roman" w:cs="Times New Roman"/>
                  <w:color w:val="0645AD"/>
                  <w:sz w:val="24"/>
                  <w:szCs w:val="24"/>
                </w:rPr>
                <w:t>Lagenidiales</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14" w:tooltip="Lagenidiaceae (page does not exist)" w:history="1">
              <w:proofErr w:type="spellStart"/>
              <w:r w:rsidRPr="009D440F">
                <w:rPr>
                  <w:rStyle w:val="Hyperlink"/>
                  <w:rFonts w:ascii="Times New Roman" w:hAnsi="Times New Roman" w:cs="Times New Roman"/>
                  <w:color w:val="BA0000"/>
                  <w:sz w:val="24"/>
                  <w:szCs w:val="24"/>
                </w:rPr>
                <w:t>Lagenidiaceae</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15" w:tooltip="Olpidiosidaceae (page does not exist)" w:history="1">
              <w:proofErr w:type="spellStart"/>
              <w:r w:rsidRPr="009D440F">
                <w:rPr>
                  <w:rStyle w:val="Hyperlink"/>
                  <w:rFonts w:ascii="Times New Roman" w:hAnsi="Times New Roman" w:cs="Times New Roman"/>
                  <w:color w:val="BA0000"/>
                  <w:sz w:val="24"/>
                  <w:szCs w:val="24"/>
                </w:rPr>
                <w:t>Olpidiosidaceae</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16" w:tooltip="Sirolpidiaceae (page does not exist)" w:history="1">
              <w:proofErr w:type="spellStart"/>
              <w:r w:rsidRPr="009D440F">
                <w:rPr>
                  <w:rStyle w:val="Hyperlink"/>
                  <w:rFonts w:ascii="Times New Roman" w:hAnsi="Times New Roman" w:cs="Times New Roman"/>
                  <w:color w:val="BA0000"/>
                  <w:sz w:val="24"/>
                  <w:szCs w:val="24"/>
                </w:rPr>
                <w:t>Sirolpidiaceae</w:t>
              </w:r>
              <w:proofErr w:type="spellEnd"/>
            </w:hyperlink>
          </w:p>
          <w:p w:rsidR="00462D43" w:rsidRPr="009D440F" w:rsidRDefault="00462D43" w:rsidP="009D440F">
            <w:pPr>
              <w:numPr>
                <w:ilvl w:val="0"/>
                <w:numId w:val="9"/>
              </w:numPr>
              <w:spacing w:before="100" w:beforeAutospacing="1" w:after="24" w:line="360" w:lineRule="atLeast"/>
              <w:ind w:left="384"/>
              <w:jc w:val="both"/>
              <w:rPr>
                <w:rFonts w:ascii="Times New Roman" w:hAnsi="Times New Roman" w:cs="Times New Roman"/>
                <w:color w:val="000000"/>
                <w:sz w:val="24"/>
                <w:szCs w:val="24"/>
              </w:rPr>
            </w:pPr>
            <w:hyperlink r:id="rId17" w:tooltip="Leptomitales" w:history="1">
              <w:proofErr w:type="spellStart"/>
              <w:r w:rsidRPr="009D440F">
                <w:rPr>
                  <w:rStyle w:val="Hyperlink"/>
                  <w:rFonts w:ascii="Times New Roman" w:hAnsi="Times New Roman" w:cs="Times New Roman"/>
                  <w:color w:val="0645AD"/>
                  <w:sz w:val="24"/>
                  <w:szCs w:val="24"/>
                </w:rPr>
                <w:t>Leptomitales</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18" w:tooltip="Leptomitaceae (page does not exist)" w:history="1">
              <w:proofErr w:type="spellStart"/>
              <w:r w:rsidRPr="009D440F">
                <w:rPr>
                  <w:rStyle w:val="Hyperlink"/>
                  <w:rFonts w:ascii="Times New Roman" w:hAnsi="Times New Roman" w:cs="Times New Roman"/>
                  <w:color w:val="BA0000"/>
                  <w:sz w:val="24"/>
                  <w:szCs w:val="24"/>
                </w:rPr>
                <w:t>Leptomitaceae</w:t>
              </w:r>
              <w:proofErr w:type="spellEnd"/>
            </w:hyperlink>
          </w:p>
          <w:p w:rsidR="00462D43" w:rsidRPr="009D440F" w:rsidRDefault="00462D43" w:rsidP="009D440F">
            <w:pPr>
              <w:numPr>
                <w:ilvl w:val="0"/>
                <w:numId w:val="9"/>
              </w:numPr>
              <w:spacing w:before="100" w:beforeAutospacing="1" w:after="24" w:line="360" w:lineRule="atLeast"/>
              <w:ind w:left="384"/>
              <w:jc w:val="both"/>
              <w:rPr>
                <w:rFonts w:ascii="Times New Roman" w:hAnsi="Times New Roman" w:cs="Times New Roman"/>
                <w:color w:val="000000"/>
                <w:sz w:val="24"/>
                <w:szCs w:val="24"/>
              </w:rPr>
            </w:pPr>
            <w:hyperlink r:id="rId19" w:tooltip="Peronosporales" w:history="1">
              <w:proofErr w:type="spellStart"/>
              <w:r w:rsidRPr="009D440F">
                <w:rPr>
                  <w:rStyle w:val="Hyperlink"/>
                  <w:rFonts w:ascii="Times New Roman" w:hAnsi="Times New Roman" w:cs="Times New Roman"/>
                  <w:color w:val="0645AD"/>
                  <w:sz w:val="24"/>
                  <w:szCs w:val="24"/>
                </w:rPr>
                <w:t>Peronosporales</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0" w:tooltip="Albuginaceae" w:history="1">
              <w:proofErr w:type="spellStart"/>
              <w:r w:rsidRPr="009D440F">
                <w:rPr>
                  <w:rStyle w:val="Hyperlink"/>
                  <w:rFonts w:ascii="Times New Roman" w:hAnsi="Times New Roman" w:cs="Times New Roman"/>
                  <w:color w:val="0645AD"/>
                  <w:sz w:val="24"/>
                  <w:szCs w:val="24"/>
                </w:rPr>
                <w:t>Albuginaceae</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1" w:tooltip="Peronosporaceae" w:history="1">
              <w:proofErr w:type="spellStart"/>
              <w:r w:rsidRPr="009D440F">
                <w:rPr>
                  <w:rStyle w:val="Hyperlink"/>
                  <w:rFonts w:ascii="Times New Roman" w:hAnsi="Times New Roman" w:cs="Times New Roman"/>
                  <w:color w:val="0645AD"/>
                  <w:sz w:val="24"/>
                  <w:szCs w:val="24"/>
                </w:rPr>
                <w:t>Peronosporaceae</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2" w:tooltip="Pythiaceae" w:history="1">
              <w:proofErr w:type="spellStart"/>
              <w:r w:rsidRPr="009D440F">
                <w:rPr>
                  <w:rStyle w:val="Hyperlink"/>
                  <w:rFonts w:ascii="Times New Roman" w:hAnsi="Times New Roman" w:cs="Times New Roman"/>
                  <w:color w:val="0645AD"/>
                  <w:sz w:val="24"/>
                  <w:szCs w:val="24"/>
                </w:rPr>
                <w:t>Pythiaceae</w:t>
              </w:r>
              <w:proofErr w:type="spellEnd"/>
            </w:hyperlink>
          </w:p>
          <w:p w:rsidR="00462D43" w:rsidRPr="009D440F" w:rsidRDefault="00462D43" w:rsidP="009D440F">
            <w:pPr>
              <w:numPr>
                <w:ilvl w:val="0"/>
                <w:numId w:val="9"/>
              </w:numPr>
              <w:spacing w:before="100" w:beforeAutospacing="1" w:after="24" w:line="360" w:lineRule="atLeast"/>
              <w:ind w:left="384"/>
              <w:jc w:val="both"/>
              <w:rPr>
                <w:rFonts w:ascii="Times New Roman" w:hAnsi="Times New Roman" w:cs="Times New Roman"/>
                <w:color w:val="000000"/>
                <w:sz w:val="24"/>
                <w:szCs w:val="24"/>
              </w:rPr>
            </w:pPr>
            <w:hyperlink r:id="rId23" w:tooltip="Rhipidiales (page does not exist)" w:history="1">
              <w:proofErr w:type="spellStart"/>
              <w:r w:rsidRPr="009D440F">
                <w:rPr>
                  <w:rStyle w:val="Hyperlink"/>
                  <w:rFonts w:ascii="Times New Roman" w:hAnsi="Times New Roman" w:cs="Times New Roman"/>
                  <w:color w:val="BA0000"/>
                  <w:sz w:val="24"/>
                  <w:szCs w:val="24"/>
                </w:rPr>
                <w:t>Rhipidiales</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4" w:tooltip="Rhipidaceae (page does not exist)" w:history="1">
              <w:proofErr w:type="spellStart"/>
              <w:r w:rsidRPr="009D440F">
                <w:rPr>
                  <w:rStyle w:val="Hyperlink"/>
                  <w:rFonts w:ascii="Times New Roman" w:hAnsi="Times New Roman" w:cs="Times New Roman"/>
                  <w:color w:val="BA0000"/>
                  <w:sz w:val="24"/>
                  <w:szCs w:val="24"/>
                </w:rPr>
                <w:t>Rhipidaceae</w:t>
              </w:r>
              <w:proofErr w:type="spellEnd"/>
            </w:hyperlink>
          </w:p>
          <w:p w:rsidR="00462D43" w:rsidRPr="009D440F" w:rsidRDefault="00462D43" w:rsidP="009D440F">
            <w:pPr>
              <w:numPr>
                <w:ilvl w:val="0"/>
                <w:numId w:val="9"/>
              </w:numPr>
              <w:spacing w:before="100" w:beforeAutospacing="1" w:after="24" w:line="360" w:lineRule="atLeast"/>
              <w:ind w:left="384"/>
              <w:jc w:val="both"/>
              <w:rPr>
                <w:rFonts w:ascii="Times New Roman" w:hAnsi="Times New Roman" w:cs="Times New Roman"/>
                <w:color w:val="000000"/>
                <w:sz w:val="24"/>
                <w:szCs w:val="24"/>
              </w:rPr>
            </w:pPr>
            <w:hyperlink r:id="rId25" w:tooltip="Saprolegniales" w:history="1">
              <w:proofErr w:type="spellStart"/>
              <w:r w:rsidRPr="009D440F">
                <w:rPr>
                  <w:rStyle w:val="Hyperlink"/>
                  <w:rFonts w:ascii="Times New Roman" w:hAnsi="Times New Roman" w:cs="Times New Roman"/>
                  <w:color w:val="0645AD"/>
                  <w:sz w:val="24"/>
                  <w:szCs w:val="24"/>
                </w:rPr>
                <w:t>Saprolegniales</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6" w:tooltip="Ectrogellaceae (page does not exist)" w:history="1">
              <w:proofErr w:type="spellStart"/>
              <w:r w:rsidRPr="009D440F">
                <w:rPr>
                  <w:rStyle w:val="Hyperlink"/>
                  <w:rFonts w:ascii="Times New Roman" w:hAnsi="Times New Roman" w:cs="Times New Roman"/>
                  <w:color w:val="BA0000"/>
                  <w:sz w:val="24"/>
                  <w:szCs w:val="24"/>
                </w:rPr>
                <w:t>Ectrogellaceae</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7" w:tooltip="Haliphthoraceae (page does not exist)" w:history="1">
              <w:proofErr w:type="spellStart"/>
              <w:r w:rsidRPr="009D440F">
                <w:rPr>
                  <w:rStyle w:val="Hyperlink"/>
                  <w:rFonts w:ascii="Times New Roman" w:hAnsi="Times New Roman" w:cs="Times New Roman"/>
                  <w:color w:val="BA0000"/>
                  <w:sz w:val="24"/>
                  <w:szCs w:val="24"/>
                </w:rPr>
                <w:t>Haliphthoraceae</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8" w:tooltip="Leptolegniellaceae (page does not exist)" w:history="1">
              <w:proofErr w:type="spellStart"/>
              <w:r w:rsidRPr="009D440F">
                <w:rPr>
                  <w:rStyle w:val="Hyperlink"/>
                  <w:rFonts w:ascii="Times New Roman" w:hAnsi="Times New Roman" w:cs="Times New Roman"/>
                  <w:color w:val="BA0000"/>
                  <w:sz w:val="24"/>
                  <w:szCs w:val="24"/>
                </w:rPr>
                <w:t>Leptolegniellaceae</w:t>
              </w:r>
              <w:proofErr w:type="spellEnd"/>
            </w:hyperlink>
          </w:p>
          <w:p w:rsidR="00462D43" w:rsidRPr="009D440F" w:rsidRDefault="00462D43" w:rsidP="009D440F">
            <w:pPr>
              <w:numPr>
                <w:ilvl w:val="1"/>
                <w:numId w:val="9"/>
              </w:numPr>
              <w:spacing w:before="100" w:beforeAutospacing="1" w:after="24" w:line="360" w:lineRule="atLeast"/>
              <w:ind w:left="768"/>
              <w:jc w:val="both"/>
              <w:rPr>
                <w:rFonts w:ascii="Times New Roman" w:hAnsi="Times New Roman" w:cs="Times New Roman"/>
                <w:color w:val="000000"/>
                <w:sz w:val="24"/>
                <w:szCs w:val="24"/>
              </w:rPr>
            </w:pPr>
            <w:hyperlink r:id="rId29" w:tooltip="Saprolegniaceae" w:history="1">
              <w:proofErr w:type="spellStart"/>
              <w:r w:rsidRPr="009D440F">
                <w:rPr>
                  <w:rStyle w:val="Hyperlink"/>
                  <w:rFonts w:ascii="Times New Roman" w:hAnsi="Times New Roman" w:cs="Times New Roman"/>
                  <w:color w:val="0645AD"/>
                  <w:sz w:val="24"/>
                  <w:szCs w:val="24"/>
                </w:rPr>
                <w:t>Saprolegniaceae</w:t>
              </w:r>
              <w:proofErr w:type="spellEnd"/>
            </w:hyperlink>
          </w:p>
        </w:tc>
      </w:tr>
    </w:tbl>
    <w:p w:rsidR="00A70900" w:rsidRPr="009D440F" w:rsidRDefault="00A70900" w:rsidP="009D440F">
      <w:pPr>
        <w:jc w:val="both"/>
        <w:rPr>
          <w:rFonts w:ascii="Times New Roman" w:hAnsi="Times New Roman" w:cs="Times New Roman"/>
          <w:sz w:val="24"/>
          <w:szCs w:val="24"/>
        </w:rPr>
      </w:pPr>
    </w:p>
    <w:p w:rsidR="00D91BAF" w:rsidRPr="009D440F" w:rsidRDefault="00D91BAF" w:rsidP="009D440F">
      <w:pPr>
        <w:jc w:val="both"/>
        <w:rPr>
          <w:rFonts w:ascii="Times New Roman" w:hAnsi="Times New Roman" w:cs="Times New Roman"/>
          <w:sz w:val="24"/>
          <w:szCs w:val="24"/>
        </w:rPr>
      </w:pPr>
    </w:p>
    <w:p w:rsidR="00D91BAF" w:rsidRPr="009D440F" w:rsidRDefault="00D91BAF" w:rsidP="009D440F">
      <w:pPr>
        <w:jc w:val="both"/>
        <w:rPr>
          <w:rFonts w:ascii="Times New Roman" w:hAnsi="Times New Roman" w:cs="Times New Roman"/>
          <w:sz w:val="24"/>
          <w:szCs w:val="24"/>
        </w:rPr>
      </w:pPr>
    </w:p>
    <w:p w:rsidR="00D91BAF" w:rsidRPr="009D440F" w:rsidRDefault="00D91BAF" w:rsidP="009D440F">
      <w:pPr>
        <w:pStyle w:val="Heading2"/>
        <w:pBdr>
          <w:bottom w:val="single" w:sz="4" w:space="0" w:color="A2A9B1"/>
        </w:pBdr>
        <w:shd w:val="clear" w:color="auto" w:fill="FFFFFF"/>
        <w:spacing w:before="240" w:beforeAutospacing="0" w:after="60" w:afterAutospacing="0"/>
        <w:jc w:val="both"/>
        <w:rPr>
          <w:b w:val="0"/>
          <w:bCs w:val="0"/>
          <w:color w:val="000000"/>
          <w:sz w:val="24"/>
          <w:szCs w:val="24"/>
        </w:rPr>
      </w:pPr>
      <w:proofErr w:type="gramStart"/>
      <w:r w:rsidRPr="009D440F">
        <w:rPr>
          <w:rStyle w:val="mw-headline"/>
          <w:b w:val="0"/>
          <w:bCs w:val="0"/>
          <w:color w:val="000000"/>
          <w:sz w:val="24"/>
          <w:szCs w:val="24"/>
        </w:rPr>
        <w:t>Classification</w:t>
      </w:r>
      <w:r w:rsidRPr="009D440F">
        <w:rPr>
          <w:rStyle w:val="mw-editsection-bracket"/>
          <w:b w:val="0"/>
          <w:bCs w:val="0"/>
          <w:color w:val="54595D"/>
          <w:sz w:val="24"/>
          <w:szCs w:val="24"/>
        </w:rPr>
        <w:t>[</w:t>
      </w:r>
      <w:proofErr w:type="gramEnd"/>
      <w:r w:rsidRPr="009D440F">
        <w:rPr>
          <w:rStyle w:val="mw-editsection"/>
          <w:b w:val="0"/>
          <w:bCs w:val="0"/>
          <w:color w:val="000000"/>
          <w:sz w:val="24"/>
          <w:szCs w:val="24"/>
        </w:rPr>
        <w:fldChar w:fldCharType="begin"/>
      </w:r>
      <w:r w:rsidRPr="009D440F">
        <w:rPr>
          <w:rStyle w:val="mw-editsection"/>
          <w:b w:val="0"/>
          <w:bCs w:val="0"/>
          <w:color w:val="000000"/>
          <w:sz w:val="24"/>
          <w:szCs w:val="24"/>
        </w:rPr>
        <w:instrText xml:space="preserve"> HYPERLINK "https://en.wikipedia.org/w/index.php?title=Oomycete&amp;action=edit&amp;section=3" \o "Edit section: Classification" </w:instrText>
      </w:r>
      <w:r w:rsidRPr="009D440F">
        <w:rPr>
          <w:rStyle w:val="mw-editsection"/>
          <w:b w:val="0"/>
          <w:bCs w:val="0"/>
          <w:color w:val="000000"/>
          <w:sz w:val="24"/>
          <w:szCs w:val="24"/>
        </w:rPr>
        <w:fldChar w:fldCharType="separate"/>
      </w:r>
      <w:r w:rsidRPr="009D440F">
        <w:rPr>
          <w:rStyle w:val="Hyperlink"/>
          <w:b w:val="0"/>
          <w:bCs w:val="0"/>
          <w:color w:val="0645AD"/>
          <w:sz w:val="24"/>
          <w:szCs w:val="24"/>
        </w:rPr>
        <w:t>edit</w:t>
      </w:r>
      <w:r w:rsidRPr="009D440F">
        <w:rPr>
          <w:rStyle w:val="mw-editsection"/>
          <w:b w:val="0"/>
          <w:bCs w:val="0"/>
          <w:color w:val="000000"/>
          <w:sz w:val="24"/>
          <w:szCs w:val="24"/>
        </w:rPr>
        <w:fldChar w:fldCharType="end"/>
      </w:r>
      <w:r w:rsidRPr="009D440F">
        <w:rPr>
          <w:rStyle w:val="mw-editsection-bracket"/>
          <w:b w:val="0"/>
          <w:bCs w:val="0"/>
          <w:color w:val="54595D"/>
          <w:sz w:val="24"/>
          <w:szCs w:val="24"/>
        </w:rPr>
        <w:t>]</w:t>
      </w:r>
    </w:p>
    <w:p w:rsidR="00D91BAF" w:rsidRPr="009D440F" w:rsidRDefault="00D91BAF" w:rsidP="009D440F">
      <w:pPr>
        <w:shd w:val="clear" w:color="auto" w:fill="F8F9FA"/>
        <w:jc w:val="both"/>
        <w:rPr>
          <w:rFonts w:ascii="Times New Roman" w:hAnsi="Times New Roman" w:cs="Times New Roman"/>
          <w:color w:val="202122"/>
          <w:sz w:val="24"/>
          <w:szCs w:val="24"/>
        </w:rPr>
      </w:pPr>
      <w:r w:rsidRPr="009D440F">
        <w:rPr>
          <w:rFonts w:ascii="Times New Roman" w:hAnsi="Times New Roman" w:cs="Times New Roman"/>
          <w:noProof/>
          <w:color w:val="0645AD"/>
          <w:sz w:val="24"/>
          <w:szCs w:val="24"/>
        </w:rPr>
        <w:lastRenderedPageBreak/>
        <w:drawing>
          <wp:inline distT="0" distB="0" distL="0" distR="0">
            <wp:extent cx="2098040" cy="1572260"/>
            <wp:effectExtent l="19050" t="0" r="0" b="0"/>
            <wp:docPr id="10" name="Picture 1" descr="https://upload.wikimedia.org/wikipedia/commons/thumb/7/79/07_01_filogenia%2C_simplificada%2C_Oomycota_%28M._Piepenbring%29.png/220px-07_01_filogenia%2C_simplificada%2C_Oomycota_%28M._Piepenbring%29.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9/07_01_filogenia%2C_simplificada%2C_Oomycota_%28M._Piepenbring%29.png/220px-07_01_filogenia%2C_simplificada%2C_Oomycota_%28M._Piepenbring%29.png">
                      <a:hlinkClick r:id="rId30"/>
                    </pic:cNvPr>
                    <pic:cNvPicPr>
                      <a:picLocks noChangeAspect="1" noChangeArrowheads="1"/>
                    </pic:cNvPicPr>
                  </pic:nvPicPr>
                  <pic:blipFill>
                    <a:blip r:embed="rId31"/>
                    <a:srcRect/>
                    <a:stretch>
                      <a:fillRect/>
                    </a:stretch>
                  </pic:blipFill>
                  <pic:spPr bwMode="auto">
                    <a:xfrm>
                      <a:off x="0" y="0"/>
                      <a:ext cx="2098040" cy="1572260"/>
                    </a:xfrm>
                    <a:prstGeom prst="rect">
                      <a:avLst/>
                    </a:prstGeom>
                    <a:noFill/>
                    <a:ln w="9525">
                      <a:noFill/>
                      <a:miter lim="800000"/>
                      <a:headEnd/>
                      <a:tailEnd/>
                    </a:ln>
                  </pic:spPr>
                </pic:pic>
              </a:graphicData>
            </a:graphic>
          </wp:inline>
        </w:drawing>
      </w:r>
    </w:p>
    <w:p w:rsidR="00D91BAF" w:rsidRPr="009D440F" w:rsidRDefault="00D91BAF" w:rsidP="009D440F">
      <w:pPr>
        <w:shd w:val="clear" w:color="auto" w:fill="F8F9FA"/>
        <w:spacing w:line="336" w:lineRule="atLeast"/>
        <w:jc w:val="both"/>
        <w:rPr>
          <w:rFonts w:ascii="Times New Roman" w:hAnsi="Times New Roman" w:cs="Times New Roman"/>
          <w:color w:val="202122"/>
          <w:sz w:val="24"/>
          <w:szCs w:val="24"/>
        </w:rPr>
      </w:pPr>
      <w:proofErr w:type="gramStart"/>
      <w:r w:rsidRPr="009D440F">
        <w:rPr>
          <w:rFonts w:ascii="Times New Roman" w:hAnsi="Times New Roman" w:cs="Times New Roman"/>
          <w:color w:val="202122"/>
          <w:sz w:val="24"/>
          <w:szCs w:val="24"/>
        </w:rPr>
        <w:t>Simplified phylogeny.</w:t>
      </w:r>
      <w:proofErr w:type="gramEnd"/>
    </w:p>
    <w:p w:rsidR="00D91BAF" w:rsidRPr="009D440F" w:rsidRDefault="00D91BAF" w:rsidP="009D440F">
      <w:pPr>
        <w:shd w:val="clear" w:color="auto" w:fill="F8F9FA"/>
        <w:spacing w:line="336" w:lineRule="atLeast"/>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t>Asexual structures (sporangia) in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"https://en.wikipedia.org/wiki/Saprolegniales" \o "Saprolegniales"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Saprolegniales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"https://en.wikipedia.org/wiki/Albuginales" \o "Albuginales"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Albuginales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and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"https://en.wikipedia.org/wiki/Peronosporales" \o "Peronosporales"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Peronosporales</w:t>
      </w:r>
      <w:proofErr w:type="spellEnd"/>
      <w:r w:rsidRPr="009D440F">
        <w:rPr>
          <w:rFonts w:ascii="Times New Roman" w:hAnsi="Times New Roman" w:cs="Times New Roman"/>
          <w:color w:val="202122"/>
          <w:sz w:val="24"/>
          <w:szCs w:val="24"/>
        </w:rPr>
        <w:fldChar w:fldCharType="end"/>
      </w:r>
    </w:p>
    <w:p w:rsidR="00D91BAF" w:rsidRPr="009D440F" w:rsidRDefault="00D91BAF" w:rsidP="009D440F">
      <w:pPr>
        <w:shd w:val="clear" w:color="auto" w:fill="F8F9FA"/>
        <w:spacing w:line="240" w:lineRule="auto"/>
        <w:jc w:val="both"/>
        <w:rPr>
          <w:rFonts w:ascii="Times New Roman" w:hAnsi="Times New Roman" w:cs="Times New Roman"/>
          <w:color w:val="202122"/>
          <w:sz w:val="24"/>
          <w:szCs w:val="24"/>
        </w:rPr>
      </w:pPr>
      <w:r w:rsidRPr="009D440F">
        <w:rPr>
          <w:rFonts w:ascii="Times New Roman" w:hAnsi="Times New Roman" w:cs="Times New Roman"/>
          <w:noProof/>
          <w:color w:val="0645AD"/>
          <w:sz w:val="24"/>
          <w:szCs w:val="24"/>
        </w:rPr>
        <w:drawing>
          <wp:inline distT="0" distB="0" distL="0" distR="0">
            <wp:extent cx="2098040" cy="1546860"/>
            <wp:effectExtent l="19050" t="0" r="0" b="0"/>
            <wp:docPr id="9" name="Picture 2" descr="https://upload.wikimedia.org/wikipedia/commons/thumb/e/ef/Oomy1002L.jpg/220px-Oomy1002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e/ef/Oomy1002L.jpg/220px-Oomy1002L.jpg">
                      <a:hlinkClick r:id="rId32"/>
                    </pic:cNvPr>
                    <pic:cNvPicPr>
                      <a:picLocks noChangeAspect="1" noChangeArrowheads="1"/>
                    </pic:cNvPicPr>
                  </pic:nvPicPr>
                  <pic:blipFill>
                    <a:blip r:embed="rId33"/>
                    <a:srcRect/>
                    <a:stretch>
                      <a:fillRect/>
                    </a:stretch>
                  </pic:blipFill>
                  <pic:spPr bwMode="auto">
                    <a:xfrm>
                      <a:off x="0" y="0"/>
                      <a:ext cx="2098040" cy="1546860"/>
                    </a:xfrm>
                    <a:prstGeom prst="rect">
                      <a:avLst/>
                    </a:prstGeom>
                    <a:noFill/>
                    <a:ln w="9525">
                      <a:noFill/>
                      <a:miter lim="800000"/>
                      <a:headEnd/>
                      <a:tailEnd/>
                    </a:ln>
                  </pic:spPr>
                </pic:pic>
              </a:graphicData>
            </a:graphic>
          </wp:inline>
        </w:drawing>
      </w:r>
    </w:p>
    <w:p w:rsidR="00BC35A0" w:rsidRPr="009D440F" w:rsidRDefault="00D91BAF" w:rsidP="009D440F">
      <w:pPr>
        <w:shd w:val="clear" w:color="auto" w:fill="F8F9FA"/>
        <w:spacing w:line="336" w:lineRule="atLeast"/>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t>Sexual structures (only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"https://en.wikipedia.org/wiki/Oogonia" \o "Oogonia"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oogonia</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antheridia not </w:t>
      </w:r>
      <w:hyperlink r:id="rId34" w:tooltip="Shown" w:history="1">
        <w:r w:rsidRPr="009D440F">
          <w:rPr>
            <w:rStyle w:val="Hyperlink"/>
            <w:rFonts w:ascii="Times New Roman" w:hAnsi="Times New Roman" w:cs="Times New Roman"/>
            <w:color w:val="0645AD"/>
            <w:sz w:val="24"/>
            <w:szCs w:val="24"/>
          </w:rPr>
          <w:t>shown</w:t>
        </w:r>
      </w:hyperlink>
      <w:r w:rsidRPr="009D440F">
        <w:rPr>
          <w:rFonts w:ascii="Times New Roman" w:hAnsi="Times New Roman" w:cs="Times New Roman"/>
          <w:color w:val="202122"/>
          <w:sz w:val="24"/>
          <w:szCs w:val="24"/>
        </w:rPr>
        <w:t>) of </w:t>
      </w:r>
      <w:hyperlink r:id="rId35" w:tooltip="Saprolegnia" w:history="1">
        <w:proofErr w:type="spellStart"/>
        <w:r w:rsidRPr="009D440F">
          <w:rPr>
            <w:rStyle w:val="Hyperlink"/>
            <w:rFonts w:ascii="Times New Roman" w:hAnsi="Times New Roman" w:cs="Times New Roman"/>
            <w:i/>
            <w:iCs/>
            <w:color w:val="0645AD"/>
            <w:sz w:val="24"/>
            <w:szCs w:val="24"/>
          </w:rPr>
          <w:t>Saprolegnia</w:t>
        </w:r>
        <w:proofErr w:type="spellEnd"/>
      </w:hyperlink>
    </w:p>
    <w:p w:rsidR="00BC35A0" w:rsidRPr="009D440F" w:rsidRDefault="00BC35A0" w:rsidP="009D440F">
      <w:pPr>
        <w:pStyle w:val="NormalWeb"/>
        <w:shd w:val="clear" w:color="auto" w:fill="FFFFFF"/>
        <w:spacing w:before="120" w:beforeAutospacing="0" w:after="120" w:afterAutospacing="0"/>
        <w:jc w:val="both"/>
        <w:rPr>
          <w:color w:val="202122"/>
        </w:rPr>
      </w:pPr>
    </w:p>
    <w:p w:rsidR="00BC35A0" w:rsidRPr="009D440F" w:rsidRDefault="00BC35A0" w:rsidP="009D440F">
      <w:pPr>
        <w:pStyle w:val="NormalWeb"/>
        <w:shd w:val="clear" w:color="auto" w:fill="FFFFFF"/>
        <w:spacing w:before="120" w:beforeAutospacing="0" w:after="120" w:afterAutospacing="0"/>
        <w:jc w:val="both"/>
        <w:rPr>
          <w:color w:val="202122"/>
        </w:rPr>
      </w:pPr>
    </w:p>
    <w:p w:rsidR="00BC35A0" w:rsidRPr="009D440F" w:rsidRDefault="00BC35A0" w:rsidP="009D440F">
      <w:pPr>
        <w:pStyle w:val="NormalWeb"/>
        <w:shd w:val="clear" w:color="auto" w:fill="FFFFFF"/>
        <w:spacing w:before="120" w:beforeAutospacing="0" w:after="120" w:afterAutospacing="0"/>
        <w:jc w:val="both"/>
        <w:rPr>
          <w:color w:val="202122"/>
        </w:rPr>
      </w:pPr>
      <w:r w:rsidRPr="009D440F">
        <w:rPr>
          <w:noProof/>
          <w:color w:val="202122"/>
        </w:rPr>
        <w:drawing>
          <wp:inline distT="0" distB="0" distL="0" distR="0">
            <wp:extent cx="2379980" cy="1784985"/>
            <wp:effectExtent l="19050" t="0" r="1270" b="0"/>
            <wp:docPr id="11" name="Picture 5" descr="C:\Users\JUNALI CHETIA\Desktop\07_07_asexual_structures,_Saprolegniales,_Albuginales,_Peronosporales,_Oomycota_(M._Piepenb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NALI CHETIA\Desktop\07_07_asexual_structures,_Saprolegniales,_Albuginales,_Peronosporales,_Oomycota_(M._Piepenbring).png"/>
                    <pic:cNvPicPr>
                      <a:picLocks noChangeAspect="1" noChangeArrowheads="1"/>
                    </pic:cNvPicPr>
                  </pic:nvPicPr>
                  <pic:blipFill>
                    <a:blip r:embed="rId36" cstate="print"/>
                    <a:srcRect/>
                    <a:stretch>
                      <a:fillRect/>
                    </a:stretch>
                  </pic:blipFill>
                  <pic:spPr bwMode="auto">
                    <a:xfrm>
                      <a:off x="0" y="0"/>
                      <a:ext cx="2379980" cy="1784985"/>
                    </a:xfrm>
                    <a:prstGeom prst="rect">
                      <a:avLst/>
                    </a:prstGeom>
                    <a:noFill/>
                    <a:ln w="9525">
                      <a:noFill/>
                      <a:miter lim="800000"/>
                      <a:headEnd/>
                      <a:tailEnd/>
                    </a:ln>
                  </pic:spPr>
                </pic:pic>
              </a:graphicData>
            </a:graphic>
          </wp:inline>
        </w:drawing>
      </w:r>
    </w:p>
    <w:p w:rsidR="00BC35A0" w:rsidRPr="009D440F" w:rsidRDefault="00BC35A0" w:rsidP="009D440F">
      <w:pPr>
        <w:pStyle w:val="NormalWeb"/>
        <w:shd w:val="clear" w:color="auto" w:fill="FFFFFF"/>
        <w:spacing w:before="120" w:beforeAutospacing="0" w:after="120" w:afterAutospacing="0"/>
        <w:jc w:val="both"/>
        <w:rPr>
          <w:color w:val="202122"/>
        </w:rPr>
      </w:pPr>
    </w:p>
    <w:p w:rsidR="00D91BAF" w:rsidRPr="009D440F" w:rsidRDefault="00D91BAF" w:rsidP="009D440F">
      <w:pPr>
        <w:pStyle w:val="NormalWeb"/>
        <w:shd w:val="clear" w:color="auto" w:fill="FFFFFF"/>
        <w:spacing w:before="120" w:beforeAutospacing="0" w:after="120" w:afterAutospacing="0"/>
        <w:jc w:val="both"/>
        <w:rPr>
          <w:color w:val="202122"/>
        </w:rPr>
      </w:pPr>
      <w:r w:rsidRPr="009D440F">
        <w:rPr>
          <w:color w:val="202122"/>
        </w:rPr>
        <w:t>Previously the group was arranged into six orders.</w:t>
      </w:r>
    </w:p>
    <w:p w:rsidR="00D91BAF" w:rsidRPr="009D440F" w:rsidRDefault="00D91BAF" w:rsidP="009D440F">
      <w:pPr>
        <w:numPr>
          <w:ilvl w:val="0"/>
          <w:numId w:val="10"/>
        </w:numPr>
        <w:shd w:val="clear" w:color="auto" w:fill="FFFFFF"/>
        <w:spacing w:before="100" w:beforeAutospacing="1" w:after="24" w:line="240" w:lineRule="auto"/>
        <w:ind w:left="384"/>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t>The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"https://en.wikipedia.org/wiki/Saprolegniales" \o "Saprolegniales"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Saprolegniales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are the most widespread. Many break down decaying matter; others are parasites.</w:t>
      </w:r>
    </w:p>
    <w:p w:rsidR="00D91BAF" w:rsidRPr="009D440F" w:rsidRDefault="00D91BAF" w:rsidP="009D440F">
      <w:pPr>
        <w:numPr>
          <w:ilvl w:val="0"/>
          <w:numId w:val="10"/>
        </w:numPr>
        <w:shd w:val="clear" w:color="auto" w:fill="FFFFFF"/>
        <w:spacing w:before="100" w:beforeAutospacing="1" w:after="24" w:line="240" w:lineRule="auto"/>
        <w:ind w:left="384"/>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t>The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"https://en.wikipedia.org/wiki/Leptomitales" \o ""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Leptomitales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xml:space="preserve"> have wall thickenings that give their continuous cell body the appearance of </w:t>
      </w:r>
      <w:proofErr w:type="spellStart"/>
      <w:r w:rsidRPr="009D440F">
        <w:rPr>
          <w:rFonts w:ascii="Times New Roman" w:hAnsi="Times New Roman" w:cs="Times New Roman"/>
          <w:color w:val="202122"/>
          <w:sz w:val="24"/>
          <w:szCs w:val="24"/>
        </w:rPr>
        <w:t>septation</w:t>
      </w:r>
      <w:proofErr w:type="spellEnd"/>
      <w:r w:rsidRPr="009D440F">
        <w:rPr>
          <w:rFonts w:ascii="Times New Roman" w:hAnsi="Times New Roman" w:cs="Times New Roman"/>
          <w:color w:val="202122"/>
          <w:sz w:val="24"/>
          <w:szCs w:val="24"/>
        </w:rPr>
        <w:t>. They bear chitin and often reproduce asexually.</w:t>
      </w:r>
    </w:p>
    <w:p w:rsidR="00D91BAF" w:rsidRPr="009D440F" w:rsidRDefault="00D91BAF" w:rsidP="009D440F">
      <w:pPr>
        <w:numPr>
          <w:ilvl w:val="0"/>
          <w:numId w:val="10"/>
        </w:numPr>
        <w:shd w:val="clear" w:color="auto" w:fill="FFFFFF"/>
        <w:spacing w:before="100" w:beforeAutospacing="1" w:after="24" w:line="240" w:lineRule="auto"/>
        <w:ind w:left="384"/>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lastRenderedPageBreak/>
        <w:t>The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"https://en.wikipedia.org/w/index.php?title=Rhipidiales&amp;action=edit&amp;redlink=1" \o "Rhipidiales (page does not exist)"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BA0000"/>
          <w:sz w:val="24"/>
          <w:szCs w:val="24"/>
        </w:rPr>
        <w:t>Rhipidiales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xml:space="preserve"> use rhizoids to attach their </w:t>
      </w:r>
      <w:proofErr w:type="spellStart"/>
      <w:r w:rsidRPr="009D440F">
        <w:rPr>
          <w:rFonts w:ascii="Times New Roman" w:hAnsi="Times New Roman" w:cs="Times New Roman"/>
          <w:color w:val="202122"/>
          <w:sz w:val="24"/>
          <w:szCs w:val="24"/>
        </w:rPr>
        <w:t>thallus</w:t>
      </w:r>
      <w:proofErr w:type="spellEnd"/>
      <w:r w:rsidRPr="009D440F">
        <w:rPr>
          <w:rFonts w:ascii="Times New Roman" w:hAnsi="Times New Roman" w:cs="Times New Roman"/>
          <w:color w:val="202122"/>
          <w:sz w:val="24"/>
          <w:szCs w:val="24"/>
        </w:rPr>
        <w:t xml:space="preserve"> to the bed of stagnant or polluted water bodies.</w:t>
      </w:r>
    </w:p>
    <w:p w:rsidR="00D91BAF" w:rsidRPr="009D440F" w:rsidRDefault="00D91BAF" w:rsidP="009D440F">
      <w:pPr>
        <w:numPr>
          <w:ilvl w:val="0"/>
          <w:numId w:val="10"/>
        </w:numPr>
        <w:shd w:val="clear" w:color="auto" w:fill="FFFFFF"/>
        <w:spacing w:before="100" w:beforeAutospacing="1" w:after="24" w:line="240" w:lineRule="auto"/>
        <w:ind w:left="384"/>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t>The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"https://en.wikipedia.org/wiki/Albuginales" \o "Albuginales"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Albuginales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are considered by some authors to be a family (</w:t>
      </w:r>
      <w:proofErr w:type="spellStart"/>
      <w:r w:rsidRPr="009D440F">
        <w:rPr>
          <w:rFonts w:ascii="Times New Roman" w:hAnsi="Times New Roman" w:cs="Times New Roman"/>
          <w:color w:val="202122"/>
          <w:sz w:val="24"/>
          <w:szCs w:val="24"/>
        </w:rPr>
        <w:t>Albuginaceae</w:t>
      </w:r>
      <w:proofErr w:type="spellEnd"/>
      <w:r w:rsidRPr="009D440F">
        <w:rPr>
          <w:rFonts w:ascii="Times New Roman" w:hAnsi="Times New Roman" w:cs="Times New Roman"/>
          <w:color w:val="202122"/>
          <w:sz w:val="24"/>
          <w:szCs w:val="24"/>
        </w:rPr>
        <w:t xml:space="preserve">) within the </w:t>
      </w:r>
      <w:proofErr w:type="spellStart"/>
      <w:r w:rsidRPr="009D440F">
        <w:rPr>
          <w:rFonts w:ascii="Times New Roman" w:hAnsi="Times New Roman" w:cs="Times New Roman"/>
          <w:color w:val="202122"/>
          <w:sz w:val="24"/>
          <w:szCs w:val="24"/>
        </w:rPr>
        <w:t>Peronosporales</w:t>
      </w:r>
      <w:proofErr w:type="spellEnd"/>
      <w:r w:rsidRPr="009D440F">
        <w:rPr>
          <w:rFonts w:ascii="Times New Roman" w:hAnsi="Times New Roman" w:cs="Times New Roman"/>
          <w:color w:val="202122"/>
          <w:sz w:val="24"/>
          <w:szCs w:val="24"/>
        </w:rPr>
        <w:t xml:space="preserve">, although it has been shown that they are </w:t>
      </w:r>
      <w:proofErr w:type="spellStart"/>
      <w:r w:rsidRPr="009D440F">
        <w:rPr>
          <w:rFonts w:ascii="Times New Roman" w:hAnsi="Times New Roman" w:cs="Times New Roman"/>
          <w:color w:val="202122"/>
          <w:sz w:val="24"/>
          <w:szCs w:val="24"/>
        </w:rPr>
        <w:t>phylogenetically</w:t>
      </w:r>
      <w:proofErr w:type="spellEnd"/>
      <w:r w:rsidRPr="009D440F">
        <w:rPr>
          <w:rFonts w:ascii="Times New Roman" w:hAnsi="Times New Roman" w:cs="Times New Roman"/>
          <w:color w:val="202122"/>
          <w:sz w:val="24"/>
          <w:szCs w:val="24"/>
        </w:rPr>
        <w:t xml:space="preserve"> distinct from this order.</w:t>
      </w:r>
    </w:p>
    <w:p w:rsidR="00D91BAF" w:rsidRPr="009D440F" w:rsidRDefault="00D91BAF" w:rsidP="009D440F">
      <w:pPr>
        <w:numPr>
          <w:ilvl w:val="0"/>
          <w:numId w:val="10"/>
        </w:numPr>
        <w:shd w:val="clear" w:color="auto" w:fill="FFFFFF"/>
        <w:spacing w:before="100" w:beforeAutospacing="1" w:after="24" w:line="240" w:lineRule="auto"/>
        <w:ind w:left="384"/>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t>The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"https://en.wikipedia.org/wiki/Peronosporales" \o "Peronosporales"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Peronosporales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xml:space="preserve"> too are mainly saprophytic or parasitic on plants, and have an </w:t>
      </w:r>
      <w:proofErr w:type="spellStart"/>
      <w:r w:rsidRPr="009D440F">
        <w:rPr>
          <w:rFonts w:ascii="Times New Roman" w:hAnsi="Times New Roman" w:cs="Times New Roman"/>
          <w:color w:val="202122"/>
          <w:sz w:val="24"/>
          <w:szCs w:val="24"/>
        </w:rPr>
        <w:t>aseptate</w:t>
      </w:r>
      <w:proofErr w:type="spellEnd"/>
      <w:r w:rsidRPr="009D440F">
        <w:rPr>
          <w:rFonts w:ascii="Times New Roman" w:hAnsi="Times New Roman" w:cs="Times New Roman"/>
          <w:color w:val="202122"/>
          <w:sz w:val="24"/>
          <w:szCs w:val="24"/>
        </w:rPr>
        <w:t>, branching form. Many of the most damaging agricultural parasites belong to this order.</w:t>
      </w:r>
    </w:p>
    <w:p w:rsidR="00D91BAF" w:rsidRPr="009D440F" w:rsidRDefault="00D91BAF" w:rsidP="009D440F">
      <w:pPr>
        <w:numPr>
          <w:ilvl w:val="0"/>
          <w:numId w:val="10"/>
        </w:numPr>
        <w:shd w:val="clear" w:color="auto" w:fill="FFFFFF"/>
        <w:spacing w:before="100" w:beforeAutospacing="1" w:after="24" w:line="240" w:lineRule="auto"/>
        <w:ind w:left="384"/>
        <w:jc w:val="both"/>
        <w:rPr>
          <w:rFonts w:ascii="Times New Roman" w:hAnsi="Times New Roman" w:cs="Times New Roman"/>
          <w:color w:val="202122"/>
          <w:sz w:val="24"/>
          <w:szCs w:val="24"/>
        </w:rPr>
      </w:pPr>
      <w:r w:rsidRPr="009D440F">
        <w:rPr>
          <w:rFonts w:ascii="Times New Roman" w:hAnsi="Times New Roman" w:cs="Times New Roman"/>
          <w:color w:val="202122"/>
          <w:sz w:val="24"/>
          <w:szCs w:val="24"/>
        </w:rPr>
        <w:t>The </w:t>
      </w:r>
      <w:proofErr w:type="spellStart"/>
      <w:r w:rsidRPr="009D440F">
        <w:rPr>
          <w:rFonts w:ascii="Times New Roman" w:hAnsi="Times New Roman" w:cs="Times New Roman"/>
          <w:color w:val="202122"/>
          <w:sz w:val="24"/>
          <w:szCs w:val="24"/>
        </w:rPr>
        <w:fldChar w:fldCharType="begin"/>
      </w:r>
      <w:r w:rsidRPr="009D440F">
        <w:rPr>
          <w:rFonts w:ascii="Times New Roman" w:hAnsi="Times New Roman" w:cs="Times New Roman"/>
          <w:color w:val="202122"/>
          <w:sz w:val="24"/>
          <w:szCs w:val="24"/>
        </w:rPr>
        <w:instrText xml:space="preserve"> HYPERLINK "https://en.wikipedia.org/wiki/Lagenidiales" \o "Lagenidiales" </w:instrText>
      </w:r>
      <w:r w:rsidRPr="009D440F">
        <w:rPr>
          <w:rFonts w:ascii="Times New Roman" w:hAnsi="Times New Roman" w:cs="Times New Roman"/>
          <w:color w:val="202122"/>
          <w:sz w:val="24"/>
          <w:szCs w:val="24"/>
        </w:rPr>
        <w:fldChar w:fldCharType="separate"/>
      </w:r>
      <w:r w:rsidRPr="009D440F">
        <w:rPr>
          <w:rStyle w:val="Hyperlink"/>
          <w:rFonts w:ascii="Times New Roman" w:hAnsi="Times New Roman" w:cs="Times New Roman"/>
          <w:color w:val="0645AD"/>
          <w:sz w:val="24"/>
          <w:szCs w:val="24"/>
        </w:rPr>
        <w:t>Lagenidiales</w:t>
      </w:r>
      <w:proofErr w:type="spellEnd"/>
      <w:r w:rsidRPr="009D440F">
        <w:rPr>
          <w:rFonts w:ascii="Times New Roman" w:hAnsi="Times New Roman" w:cs="Times New Roman"/>
          <w:color w:val="202122"/>
          <w:sz w:val="24"/>
          <w:szCs w:val="24"/>
        </w:rPr>
        <w:fldChar w:fldCharType="end"/>
      </w:r>
      <w:r w:rsidRPr="009D440F">
        <w:rPr>
          <w:rFonts w:ascii="Times New Roman" w:hAnsi="Times New Roman" w:cs="Times New Roman"/>
          <w:color w:val="202122"/>
          <w:sz w:val="24"/>
          <w:szCs w:val="24"/>
        </w:rPr>
        <w:t> are the most primitive; some are filamentous, others unicellular; they are generally parasitic.</w:t>
      </w:r>
    </w:p>
    <w:p w:rsidR="00D91BAF" w:rsidRPr="009D440F" w:rsidRDefault="00D91BAF" w:rsidP="009D440F">
      <w:pPr>
        <w:pStyle w:val="NormalWeb"/>
        <w:shd w:val="clear" w:color="auto" w:fill="FFFFFF"/>
        <w:spacing w:before="120" w:beforeAutospacing="0" w:after="120" w:afterAutospacing="0"/>
        <w:jc w:val="both"/>
        <w:rPr>
          <w:color w:val="202122"/>
        </w:rPr>
      </w:pPr>
      <w:r w:rsidRPr="009D440F">
        <w:rPr>
          <w:color w:val="202122"/>
        </w:rPr>
        <w:t>However more recently this has been expanded considerably.</w:t>
      </w:r>
      <w:r w:rsidR="00BC35A0" w:rsidRPr="009D440F">
        <w:rPr>
          <w:color w:val="202122"/>
        </w:rPr>
        <w:t xml:space="preserve"> </w:t>
      </w:r>
    </w:p>
    <w:p w:rsidR="00BC35A0" w:rsidRPr="009D440F" w:rsidRDefault="00BC35A0" w:rsidP="009D440F">
      <w:pPr>
        <w:pStyle w:val="NormalWeb"/>
        <w:shd w:val="clear" w:color="auto" w:fill="FFFFFF"/>
        <w:spacing w:before="120" w:beforeAutospacing="0" w:after="120" w:afterAutospacing="0"/>
        <w:jc w:val="both"/>
        <w:rPr>
          <w:color w:val="202122"/>
        </w:rPr>
      </w:pPr>
    </w:p>
    <w:p w:rsidR="00BC35A0" w:rsidRPr="009D440F" w:rsidRDefault="00BC35A0" w:rsidP="009D440F">
      <w:pPr>
        <w:pStyle w:val="NormalWeb"/>
        <w:shd w:val="clear" w:color="auto" w:fill="FFFFFF"/>
        <w:spacing w:before="120" w:beforeAutospacing="0" w:after="120" w:afterAutospacing="0"/>
        <w:jc w:val="both"/>
        <w:rPr>
          <w:color w:val="202122"/>
        </w:rPr>
      </w:pPr>
      <w:r w:rsidRPr="009D440F">
        <w:rPr>
          <w:color w:val="202122"/>
        </w:rPr>
        <w:t xml:space="preserve">Another classification of </w:t>
      </w:r>
      <w:proofErr w:type="spellStart"/>
      <w:r w:rsidRPr="009D440F">
        <w:rPr>
          <w:color w:val="202122"/>
        </w:rPr>
        <w:t>oomycetes</w:t>
      </w:r>
      <w:proofErr w:type="spellEnd"/>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37" w:tooltip="Anisolpidiales (page does not exist)" w:history="1">
        <w:proofErr w:type="spellStart"/>
        <w:r w:rsidRPr="009D440F">
          <w:rPr>
            <w:rStyle w:val="Hyperlink"/>
            <w:rFonts w:ascii="Times New Roman" w:hAnsi="Times New Roman" w:cs="Times New Roman"/>
            <w:color w:val="BA0000"/>
            <w:sz w:val="24"/>
            <w:szCs w:val="24"/>
          </w:rPr>
          <w:t>Anisolpidiales</w:t>
        </w:r>
        <w:proofErr w:type="spellEnd"/>
      </w:hyperlink>
      <w:r w:rsidRPr="009D440F">
        <w:rPr>
          <w:rFonts w:ascii="Times New Roman" w:hAnsi="Times New Roman" w:cs="Times New Roman"/>
          <w:color w:val="202122"/>
          <w:sz w:val="24"/>
          <w:szCs w:val="24"/>
        </w:rPr>
        <w:t> Dick 2001</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38" w:tooltip="Anisolpidiaceae (page does not exist)" w:history="1">
        <w:proofErr w:type="spellStart"/>
        <w:r w:rsidRPr="009D440F">
          <w:rPr>
            <w:rStyle w:val="Hyperlink"/>
            <w:rFonts w:ascii="Times New Roman" w:hAnsi="Times New Roman" w:cs="Times New Roman"/>
            <w:color w:val="BA0000"/>
            <w:sz w:val="24"/>
            <w:szCs w:val="24"/>
          </w:rPr>
          <w:t>Anisolpidiaceae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Karling</w:t>
      </w:r>
      <w:proofErr w:type="spellEnd"/>
      <w:r w:rsidRPr="009D440F">
        <w:rPr>
          <w:rFonts w:ascii="Times New Roman" w:hAnsi="Times New Roman" w:cs="Times New Roman"/>
          <w:color w:val="202122"/>
          <w:sz w:val="24"/>
          <w:szCs w:val="24"/>
        </w:rPr>
        <w:t xml:space="preserve"> 1943</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39" w:tooltip="Lagenismatales (page does not exist)" w:history="1">
        <w:proofErr w:type="spellStart"/>
        <w:r w:rsidRPr="009D440F">
          <w:rPr>
            <w:rStyle w:val="Hyperlink"/>
            <w:rFonts w:ascii="Times New Roman" w:hAnsi="Times New Roman" w:cs="Times New Roman"/>
            <w:color w:val="BA0000"/>
            <w:sz w:val="24"/>
            <w:szCs w:val="24"/>
          </w:rPr>
          <w:t>Lagenismatales</w:t>
        </w:r>
        <w:proofErr w:type="spellEnd"/>
      </w:hyperlink>
      <w:r w:rsidRPr="009D440F">
        <w:rPr>
          <w:rFonts w:ascii="Times New Roman" w:hAnsi="Times New Roman" w:cs="Times New Roman"/>
          <w:color w:val="202122"/>
          <w:sz w:val="24"/>
          <w:szCs w:val="24"/>
        </w:rPr>
        <w:t> Dick 2001</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40" w:tooltip="Lagenismataceae (page does not exist)" w:history="1">
        <w:proofErr w:type="spellStart"/>
        <w:r w:rsidRPr="009D440F">
          <w:rPr>
            <w:rStyle w:val="Hyperlink"/>
            <w:rFonts w:ascii="Times New Roman" w:hAnsi="Times New Roman" w:cs="Times New Roman"/>
            <w:color w:val="BA0000"/>
            <w:sz w:val="24"/>
            <w:szCs w:val="24"/>
          </w:rPr>
          <w:t>Lagenismataceae</w:t>
        </w:r>
        <w:proofErr w:type="spellEnd"/>
      </w:hyperlink>
      <w:r w:rsidRPr="009D440F">
        <w:rPr>
          <w:rFonts w:ascii="Times New Roman" w:hAnsi="Times New Roman" w:cs="Times New Roman"/>
          <w:color w:val="202122"/>
          <w:sz w:val="24"/>
          <w:szCs w:val="24"/>
        </w:rPr>
        <w:t> Dick 1995</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41" w:tooltip="Salilagenidiales (page does not exist)" w:history="1">
        <w:proofErr w:type="spellStart"/>
        <w:r w:rsidRPr="009D440F">
          <w:rPr>
            <w:rStyle w:val="Hyperlink"/>
            <w:rFonts w:ascii="Times New Roman" w:hAnsi="Times New Roman" w:cs="Times New Roman"/>
            <w:color w:val="BA0000"/>
            <w:sz w:val="24"/>
            <w:szCs w:val="24"/>
          </w:rPr>
          <w:t>Salilagenidiales</w:t>
        </w:r>
        <w:proofErr w:type="spellEnd"/>
      </w:hyperlink>
      <w:r w:rsidRPr="009D440F">
        <w:rPr>
          <w:rFonts w:ascii="Times New Roman" w:hAnsi="Times New Roman" w:cs="Times New Roman"/>
          <w:color w:val="202122"/>
          <w:sz w:val="24"/>
          <w:szCs w:val="24"/>
        </w:rPr>
        <w:t> Dick 2001</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42" w:tooltip="Salilagenidiaceae (page does not exist)" w:history="1">
        <w:proofErr w:type="spellStart"/>
        <w:r w:rsidRPr="009D440F">
          <w:rPr>
            <w:rStyle w:val="Hyperlink"/>
            <w:rFonts w:ascii="Times New Roman" w:hAnsi="Times New Roman" w:cs="Times New Roman"/>
            <w:color w:val="BA0000"/>
            <w:sz w:val="24"/>
            <w:szCs w:val="24"/>
          </w:rPr>
          <w:t>Salilagenidiaceae</w:t>
        </w:r>
        <w:proofErr w:type="spellEnd"/>
      </w:hyperlink>
      <w:r w:rsidRPr="009D440F">
        <w:rPr>
          <w:rFonts w:ascii="Times New Roman" w:hAnsi="Times New Roman" w:cs="Times New Roman"/>
          <w:color w:val="202122"/>
          <w:sz w:val="24"/>
          <w:szCs w:val="24"/>
        </w:rPr>
        <w:t> Dick 1995</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43" w:tooltip="Rozellopsidales (page does not exist)" w:history="1">
        <w:proofErr w:type="spellStart"/>
        <w:r w:rsidRPr="009D440F">
          <w:rPr>
            <w:rStyle w:val="Hyperlink"/>
            <w:rFonts w:ascii="Times New Roman" w:hAnsi="Times New Roman" w:cs="Times New Roman"/>
            <w:color w:val="BA0000"/>
            <w:sz w:val="24"/>
            <w:szCs w:val="24"/>
          </w:rPr>
          <w:t>Rozellopsidales</w:t>
        </w:r>
        <w:proofErr w:type="spellEnd"/>
      </w:hyperlink>
      <w:r w:rsidRPr="009D440F">
        <w:rPr>
          <w:rFonts w:ascii="Times New Roman" w:hAnsi="Times New Roman" w:cs="Times New Roman"/>
          <w:color w:val="202122"/>
          <w:sz w:val="24"/>
          <w:szCs w:val="24"/>
        </w:rPr>
        <w:t> Dick 2001</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44" w:tooltip="Rozellopsidaceae (page does not exist)" w:history="1">
        <w:proofErr w:type="spellStart"/>
        <w:r w:rsidRPr="009D440F">
          <w:rPr>
            <w:rStyle w:val="Hyperlink"/>
            <w:rFonts w:ascii="Times New Roman" w:hAnsi="Times New Roman" w:cs="Times New Roman"/>
            <w:color w:val="BA0000"/>
            <w:sz w:val="24"/>
            <w:szCs w:val="24"/>
          </w:rPr>
          <w:t>Rozellopsidaceae</w:t>
        </w:r>
        <w:proofErr w:type="spellEnd"/>
      </w:hyperlink>
      <w:r w:rsidRPr="009D440F">
        <w:rPr>
          <w:rFonts w:ascii="Times New Roman" w:hAnsi="Times New Roman" w:cs="Times New Roman"/>
          <w:color w:val="202122"/>
          <w:sz w:val="24"/>
          <w:szCs w:val="24"/>
        </w:rPr>
        <w:t> Dick 1995</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45" w:tooltip="Pseudosphaeritaceae (page does not exist)" w:history="1">
        <w:proofErr w:type="spellStart"/>
        <w:r w:rsidRPr="009D440F">
          <w:rPr>
            <w:rStyle w:val="Hyperlink"/>
            <w:rFonts w:ascii="Times New Roman" w:hAnsi="Times New Roman" w:cs="Times New Roman"/>
            <w:color w:val="BA0000"/>
            <w:sz w:val="24"/>
            <w:szCs w:val="24"/>
          </w:rPr>
          <w:t>Pseudosphaeritaceae</w:t>
        </w:r>
        <w:proofErr w:type="spellEnd"/>
      </w:hyperlink>
      <w:r w:rsidRPr="009D440F">
        <w:rPr>
          <w:rFonts w:ascii="Times New Roman" w:hAnsi="Times New Roman" w:cs="Times New Roman"/>
          <w:color w:val="202122"/>
          <w:sz w:val="24"/>
          <w:szCs w:val="24"/>
        </w:rPr>
        <w:t> Dick 1995</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46" w:tooltip="Ectrogellales (page does not exist)" w:history="1">
        <w:proofErr w:type="spellStart"/>
        <w:r w:rsidRPr="009D440F">
          <w:rPr>
            <w:rStyle w:val="Hyperlink"/>
            <w:rFonts w:ascii="Times New Roman" w:hAnsi="Times New Roman" w:cs="Times New Roman"/>
            <w:color w:val="BA0000"/>
            <w:sz w:val="24"/>
            <w:szCs w:val="24"/>
          </w:rPr>
          <w:t>Ectrogellales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47" w:tooltip="Ectrogellaceae (page does not exist)" w:history="1">
        <w:proofErr w:type="spellStart"/>
        <w:r w:rsidRPr="009D440F">
          <w:rPr>
            <w:rStyle w:val="Hyperlink"/>
            <w:rFonts w:ascii="Times New Roman" w:hAnsi="Times New Roman" w:cs="Times New Roman"/>
            <w:color w:val="BA0000"/>
            <w:sz w:val="24"/>
            <w:szCs w:val="24"/>
          </w:rPr>
          <w:t>Ectrogellaceae</w:t>
        </w:r>
        <w:proofErr w:type="spellEnd"/>
      </w:hyperlink>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48" w:tooltip="Haptoglossales (page does not exist)" w:history="1">
        <w:proofErr w:type="spellStart"/>
        <w:r w:rsidRPr="009D440F">
          <w:rPr>
            <w:rStyle w:val="Hyperlink"/>
            <w:rFonts w:ascii="Times New Roman" w:hAnsi="Times New Roman" w:cs="Times New Roman"/>
            <w:color w:val="BA0000"/>
            <w:sz w:val="24"/>
            <w:szCs w:val="24"/>
          </w:rPr>
          <w:t>Haptoglossales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49" w:tooltip="Haptoglossaceae (page does not exist)" w:history="1">
        <w:proofErr w:type="spellStart"/>
        <w:r w:rsidRPr="009D440F">
          <w:rPr>
            <w:rStyle w:val="Hyperlink"/>
            <w:rFonts w:ascii="Times New Roman" w:hAnsi="Times New Roman" w:cs="Times New Roman"/>
            <w:color w:val="BA0000"/>
            <w:sz w:val="24"/>
            <w:szCs w:val="24"/>
          </w:rPr>
          <w:t>Haptoglossaceae</w:t>
        </w:r>
        <w:proofErr w:type="spellEnd"/>
      </w:hyperlink>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50" w:tooltip="Eurychasmales (page does not exist)" w:history="1">
        <w:proofErr w:type="spellStart"/>
        <w:r w:rsidRPr="009D440F">
          <w:rPr>
            <w:rStyle w:val="Hyperlink"/>
            <w:rFonts w:ascii="Times New Roman" w:hAnsi="Times New Roman" w:cs="Times New Roman"/>
            <w:color w:val="BA0000"/>
            <w:sz w:val="24"/>
            <w:szCs w:val="24"/>
          </w:rPr>
          <w:t>Eurychasmales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51" w:tooltip="Eurychasmataceae (page does not exist)" w:history="1">
        <w:proofErr w:type="spellStart"/>
        <w:r w:rsidRPr="009D440F">
          <w:rPr>
            <w:rStyle w:val="Hyperlink"/>
            <w:rFonts w:ascii="Times New Roman" w:hAnsi="Times New Roman" w:cs="Times New Roman"/>
            <w:color w:val="BA0000"/>
            <w:sz w:val="24"/>
            <w:szCs w:val="24"/>
          </w:rPr>
          <w:t>Eurychasmataceae</w:t>
        </w:r>
        <w:proofErr w:type="spellEnd"/>
      </w:hyperlink>
      <w:r w:rsidRPr="009D440F">
        <w:rPr>
          <w:rFonts w:ascii="Times New Roman" w:hAnsi="Times New Roman" w:cs="Times New Roman"/>
          <w:color w:val="202122"/>
          <w:sz w:val="24"/>
          <w:szCs w:val="24"/>
        </w:rPr>
        <w:t> Petersen 1905</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52" w:tooltip="Haliphthorales (page does not exist)" w:history="1">
        <w:proofErr w:type="spellStart"/>
        <w:r w:rsidRPr="009D440F">
          <w:rPr>
            <w:rStyle w:val="Hyperlink"/>
            <w:rFonts w:ascii="Times New Roman" w:hAnsi="Times New Roman" w:cs="Times New Roman"/>
            <w:color w:val="BA0000"/>
            <w:sz w:val="24"/>
            <w:szCs w:val="24"/>
          </w:rPr>
          <w:t>Haliphthorales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53" w:tooltip="Haliphthoraceae (page does not exist)" w:history="1">
        <w:proofErr w:type="spellStart"/>
        <w:r w:rsidRPr="009D440F">
          <w:rPr>
            <w:rStyle w:val="Hyperlink"/>
            <w:rFonts w:ascii="Times New Roman" w:hAnsi="Times New Roman" w:cs="Times New Roman"/>
            <w:color w:val="BA0000"/>
            <w:sz w:val="24"/>
            <w:szCs w:val="24"/>
          </w:rPr>
          <w:t>Haliphthoraceae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Vishniac</w:t>
      </w:r>
      <w:proofErr w:type="spellEnd"/>
      <w:r w:rsidRPr="009D440F">
        <w:rPr>
          <w:rFonts w:ascii="Times New Roman" w:hAnsi="Times New Roman" w:cs="Times New Roman"/>
          <w:color w:val="202122"/>
          <w:sz w:val="24"/>
          <w:szCs w:val="24"/>
        </w:rPr>
        <w:t xml:space="preserve"> 1958</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54" w:tooltip="Olpidiopsidales (page does not exist)" w:history="1">
        <w:proofErr w:type="spellStart"/>
        <w:r w:rsidRPr="009D440F">
          <w:rPr>
            <w:rStyle w:val="Hyperlink"/>
            <w:rFonts w:ascii="Times New Roman" w:hAnsi="Times New Roman" w:cs="Times New Roman"/>
            <w:color w:val="BA0000"/>
            <w:sz w:val="24"/>
            <w:szCs w:val="24"/>
          </w:rPr>
          <w:t>Olpidiopsidales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55" w:tooltip="Sirolpidiaceae (page does not exist)" w:history="1">
        <w:proofErr w:type="spellStart"/>
        <w:r w:rsidRPr="009D440F">
          <w:rPr>
            <w:rStyle w:val="Hyperlink"/>
            <w:rFonts w:ascii="Times New Roman" w:hAnsi="Times New Roman" w:cs="Times New Roman"/>
            <w:color w:val="BA0000"/>
            <w:sz w:val="24"/>
            <w:szCs w:val="24"/>
          </w:rPr>
          <w:t>Sirolpidiaceae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Cejp</w:t>
      </w:r>
      <w:proofErr w:type="spellEnd"/>
      <w:r w:rsidRPr="009D440F">
        <w:rPr>
          <w:rFonts w:ascii="Times New Roman" w:hAnsi="Times New Roman" w:cs="Times New Roman"/>
          <w:color w:val="202122"/>
          <w:sz w:val="24"/>
          <w:szCs w:val="24"/>
        </w:rPr>
        <w:t xml:space="preserve"> 1959</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56" w:tooltip="Pontismataceae (page does not exist)" w:history="1">
        <w:proofErr w:type="spellStart"/>
        <w:r w:rsidRPr="009D440F">
          <w:rPr>
            <w:rStyle w:val="Hyperlink"/>
            <w:rFonts w:ascii="Times New Roman" w:hAnsi="Times New Roman" w:cs="Times New Roman"/>
            <w:color w:val="BA0000"/>
            <w:sz w:val="24"/>
            <w:szCs w:val="24"/>
          </w:rPr>
          <w:t>Pontismataceae</w:t>
        </w:r>
        <w:proofErr w:type="spellEnd"/>
      </w:hyperlink>
      <w:r w:rsidRPr="009D440F">
        <w:rPr>
          <w:rFonts w:ascii="Times New Roman" w:hAnsi="Times New Roman" w:cs="Times New Roman"/>
          <w:color w:val="202122"/>
          <w:sz w:val="24"/>
          <w:szCs w:val="24"/>
        </w:rPr>
        <w:t> Petersen 1909</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57" w:tooltip="Olpidiopsidaceae (page does not exist)" w:history="1">
        <w:proofErr w:type="spellStart"/>
        <w:r w:rsidRPr="009D440F">
          <w:rPr>
            <w:rStyle w:val="Hyperlink"/>
            <w:rFonts w:ascii="Times New Roman" w:hAnsi="Times New Roman" w:cs="Times New Roman"/>
            <w:color w:val="BA0000"/>
            <w:sz w:val="24"/>
            <w:szCs w:val="24"/>
          </w:rPr>
          <w:t>Olpidiopsidaceae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Cejp</w:t>
      </w:r>
      <w:proofErr w:type="spellEnd"/>
      <w:r w:rsidRPr="009D440F">
        <w:rPr>
          <w:rFonts w:ascii="Times New Roman" w:hAnsi="Times New Roman" w:cs="Times New Roman"/>
          <w:color w:val="202122"/>
          <w:sz w:val="24"/>
          <w:szCs w:val="24"/>
        </w:rPr>
        <w:t xml:space="preserve"> 1959</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58" w:tooltip="Atkinsiellales (page does not exist)" w:history="1">
        <w:proofErr w:type="spellStart"/>
        <w:r w:rsidRPr="009D440F">
          <w:rPr>
            <w:rStyle w:val="Hyperlink"/>
            <w:rFonts w:ascii="Times New Roman" w:hAnsi="Times New Roman" w:cs="Times New Roman"/>
            <w:color w:val="BA0000"/>
            <w:sz w:val="24"/>
            <w:szCs w:val="24"/>
          </w:rPr>
          <w:t>Atkinsiellales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59" w:tooltip="Atkinisellaceae (page does not exist)" w:history="1">
        <w:proofErr w:type="spellStart"/>
        <w:r w:rsidRPr="009D440F">
          <w:rPr>
            <w:rStyle w:val="Hyperlink"/>
            <w:rFonts w:ascii="Times New Roman" w:hAnsi="Times New Roman" w:cs="Times New Roman"/>
            <w:color w:val="BA0000"/>
            <w:sz w:val="24"/>
            <w:szCs w:val="24"/>
          </w:rPr>
          <w:t>Atkinisellaceae</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60" w:tooltip="Crypticolaceae (page does not exist)" w:history="1">
        <w:proofErr w:type="spellStart"/>
        <w:r w:rsidRPr="009D440F">
          <w:rPr>
            <w:rStyle w:val="Hyperlink"/>
            <w:rFonts w:ascii="Times New Roman" w:hAnsi="Times New Roman" w:cs="Times New Roman"/>
            <w:color w:val="BA0000"/>
            <w:sz w:val="24"/>
            <w:szCs w:val="24"/>
          </w:rPr>
          <w:t>Crypticolaceae</w:t>
        </w:r>
        <w:proofErr w:type="spellEnd"/>
      </w:hyperlink>
      <w:r w:rsidRPr="009D440F">
        <w:rPr>
          <w:rFonts w:ascii="Times New Roman" w:hAnsi="Times New Roman" w:cs="Times New Roman"/>
          <w:color w:val="202122"/>
          <w:sz w:val="24"/>
          <w:szCs w:val="24"/>
        </w:rPr>
        <w:t> Dick 1995</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61" w:tooltip="Saprolegniales" w:history="1">
        <w:proofErr w:type="spellStart"/>
        <w:r w:rsidRPr="009D440F">
          <w:rPr>
            <w:rStyle w:val="Hyperlink"/>
            <w:rFonts w:ascii="Times New Roman" w:hAnsi="Times New Roman" w:cs="Times New Roman"/>
            <w:color w:val="0645AD"/>
            <w:sz w:val="24"/>
            <w:szCs w:val="24"/>
          </w:rPr>
          <w:t>Saprolegniales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62" w:tooltip="Achlyaceae (page does not exist)" w:history="1">
        <w:proofErr w:type="spellStart"/>
        <w:r w:rsidRPr="009D440F">
          <w:rPr>
            <w:rStyle w:val="Hyperlink"/>
            <w:rFonts w:ascii="Times New Roman" w:hAnsi="Times New Roman" w:cs="Times New Roman"/>
            <w:color w:val="BA0000"/>
            <w:sz w:val="24"/>
            <w:szCs w:val="24"/>
          </w:rPr>
          <w:t>Achlyaceae</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63" w:tooltip="Verrucalvaceae (page does not exist)" w:history="1">
        <w:proofErr w:type="spellStart"/>
        <w:r w:rsidRPr="009D440F">
          <w:rPr>
            <w:rStyle w:val="Hyperlink"/>
            <w:rFonts w:ascii="Times New Roman" w:hAnsi="Times New Roman" w:cs="Times New Roman"/>
            <w:color w:val="BA0000"/>
            <w:sz w:val="24"/>
            <w:szCs w:val="24"/>
          </w:rPr>
          <w:t>Verrucalvaceae</w:t>
        </w:r>
        <w:proofErr w:type="spellEnd"/>
      </w:hyperlink>
      <w:r w:rsidRPr="009D440F">
        <w:rPr>
          <w:rFonts w:ascii="Times New Roman" w:hAnsi="Times New Roman" w:cs="Times New Roman"/>
          <w:color w:val="202122"/>
          <w:sz w:val="24"/>
          <w:szCs w:val="24"/>
        </w:rPr>
        <w:t> Dick 1984</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64" w:tooltip="Saprolegniaceae" w:history="1">
        <w:proofErr w:type="spellStart"/>
        <w:r w:rsidRPr="009D440F">
          <w:rPr>
            <w:rStyle w:val="Hyperlink"/>
            <w:rFonts w:ascii="Times New Roman" w:hAnsi="Times New Roman" w:cs="Times New Roman"/>
            <w:color w:val="0645AD"/>
            <w:sz w:val="24"/>
            <w:szCs w:val="24"/>
          </w:rPr>
          <w:t>Saprolegniaceae</w:t>
        </w:r>
        <w:proofErr w:type="spellEnd"/>
      </w:hyperlink>
      <w:r w:rsidRPr="009D440F">
        <w:rPr>
          <w:rFonts w:ascii="Times New Roman" w:hAnsi="Times New Roman" w:cs="Times New Roman"/>
          <w:color w:val="202122"/>
          <w:sz w:val="24"/>
          <w:szCs w:val="24"/>
        </w:rPr>
        <w:t> Warm. 1884 [</w:t>
      </w:r>
      <w:proofErr w:type="spellStart"/>
      <w:r w:rsidRPr="009D440F">
        <w:rPr>
          <w:rFonts w:ascii="Times New Roman" w:hAnsi="Times New Roman" w:cs="Times New Roman"/>
          <w:color w:val="202122"/>
          <w:sz w:val="24"/>
          <w:szCs w:val="24"/>
        </w:rPr>
        <w:t>Leptolegniaceae</w:t>
      </w:r>
      <w:proofErr w:type="spellEnd"/>
      <w:r w:rsidRPr="009D440F">
        <w:rPr>
          <w:rFonts w:ascii="Times New Roman" w:hAnsi="Times New Roman" w:cs="Times New Roman"/>
          <w:color w:val="202122"/>
          <w:sz w:val="24"/>
          <w:szCs w:val="24"/>
        </w:rPr>
        <w:t>]</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65" w:tooltip="Leptomitales" w:history="1">
        <w:proofErr w:type="spellStart"/>
        <w:r w:rsidRPr="009D440F">
          <w:rPr>
            <w:rStyle w:val="Hyperlink"/>
            <w:rFonts w:ascii="Times New Roman" w:hAnsi="Times New Roman" w:cs="Times New Roman"/>
            <w:color w:val="0645AD"/>
            <w:sz w:val="24"/>
            <w:szCs w:val="24"/>
          </w:rPr>
          <w:t>Leptomitales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66" w:tooltip="Leptomitaceae (page does not exist)" w:history="1">
        <w:proofErr w:type="spellStart"/>
        <w:r w:rsidRPr="009D440F">
          <w:rPr>
            <w:rStyle w:val="Hyperlink"/>
            <w:rFonts w:ascii="Times New Roman" w:hAnsi="Times New Roman" w:cs="Times New Roman"/>
            <w:color w:val="BA0000"/>
            <w:sz w:val="24"/>
            <w:szCs w:val="24"/>
          </w:rPr>
          <w:t>Leptomitaceae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Kuetz</w:t>
      </w:r>
      <w:proofErr w:type="spellEnd"/>
      <w:r w:rsidRPr="009D440F">
        <w:rPr>
          <w:rFonts w:ascii="Times New Roman" w:hAnsi="Times New Roman" w:cs="Times New Roman"/>
          <w:color w:val="202122"/>
          <w:sz w:val="24"/>
          <w:szCs w:val="24"/>
        </w:rPr>
        <w:t>. 1843 [</w:t>
      </w:r>
      <w:proofErr w:type="spellStart"/>
      <w:r w:rsidRPr="009D440F">
        <w:rPr>
          <w:rFonts w:ascii="Times New Roman" w:hAnsi="Times New Roman" w:cs="Times New Roman"/>
          <w:color w:val="202122"/>
          <w:sz w:val="24"/>
          <w:szCs w:val="24"/>
        </w:rPr>
        <w:t>Apodachlyellaceae</w:t>
      </w:r>
      <w:proofErr w:type="spellEnd"/>
      <w:r w:rsidRPr="009D440F">
        <w:rPr>
          <w:rFonts w:ascii="Times New Roman" w:hAnsi="Times New Roman" w:cs="Times New Roman"/>
          <w:color w:val="202122"/>
          <w:sz w:val="24"/>
          <w:szCs w:val="24"/>
        </w:rPr>
        <w:t> Dick 1986]</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67" w:tooltip="Leptolegniellaceae (page does not exist)" w:history="1">
        <w:proofErr w:type="spellStart"/>
        <w:r w:rsidRPr="009D440F">
          <w:rPr>
            <w:rStyle w:val="Hyperlink"/>
            <w:rFonts w:ascii="Times New Roman" w:hAnsi="Times New Roman" w:cs="Times New Roman"/>
            <w:color w:val="BA0000"/>
            <w:sz w:val="24"/>
            <w:szCs w:val="24"/>
          </w:rPr>
          <w:t>Leptolegniellaceae</w:t>
        </w:r>
        <w:proofErr w:type="spellEnd"/>
      </w:hyperlink>
      <w:r w:rsidRPr="009D440F">
        <w:rPr>
          <w:rFonts w:ascii="Times New Roman" w:hAnsi="Times New Roman" w:cs="Times New Roman"/>
          <w:color w:val="202122"/>
          <w:sz w:val="24"/>
          <w:szCs w:val="24"/>
        </w:rPr>
        <w:t> Dick 1971 [</w:t>
      </w:r>
      <w:proofErr w:type="spellStart"/>
      <w:r w:rsidRPr="009D440F">
        <w:rPr>
          <w:rFonts w:ascii="Times New Roman" w:hAnsi="Times New Roman" w:cs="Times New Roman"/>
          <w:color w:val="202122"/>
          <w:sz w:val="24"/>
          <w:szCs w:val="24"/>
        </w:rPr>
        <w:t>Ducellieriaceae</w:t>
      </w:r>
      <w:proofErr w:type="spellEnd"/>
      <w:r w:rsidRPr="009D440F">
        <w:rPr>
          <w:rFonts w:ascii="Times New Roman" w:hAnsi="Times New Roman" w:cs="Times New Roman"/>
          <w:color w:val="202122"/>
          <w:sz w:val="24"/>
          <w:szCs w:val="24"/>
        </w:rPr>
        <w:t> Dick 1995]</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68" w:tooltip="Rhipidiales (page does not exist)" w:history="1">
        <w:proofErr w:type="spellStart"/>
        <w:r w:rsidRPr="009D440F">
          <w:rPr>
            <w:rStyle w:val="Hyperlink"/>
            <w:rFonts w:ascii="Times New Roman" w:hAnsi="Times New Roman" w:cs="Times New Roman"/>
            <w:color w:val="BA0000"/>
            <w:sz w:val="24"/>
            <w:szCs w:val="24"/>
          </w:rPr>
          <w:t>Rhipidiales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69" w:tooltip="Rhipidiaceae (page does not exist)" w:history="1">
        <w:proofErr w:type="spellStart"/>
        <w:r w:rsidRPr="009D440F">
          <w:rPr>
            <w:rStyle w:val="Hyperlink"/>
            <w:rFonts w:ascii="Times New Roman" w:hAnsi="Times New Roman" w:cs="Times New Roman"/>
            <w:color w:val="BA0000"/>
            <w:sz w:val="24"/>
            <w:szCs w:val="24"/>
          </w:rPr>
          <w:t>Rhipidiaceae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Cejp</w:t>
      </w:r>
      <w:proofErr w:type="spellEnd"/>
      <w:r w:rsidRPr="009D440F">
        <w:rPr>
          <w:rFonts w:ascii="Times New Roman" w:hAnsi="Times New Roman" w:cs="Times New Roman"/>
          <w:color w:val="202122"/>
          <w:sz w:val="24"/>
          <w:szCs w:val="24"/>
        </w:rPr>
        <w:t xml:space="preserve"> 1959</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70" w:tooltip="Albuginales" w:history="1">
        <w:proofErr w:type="spellStart"/>
        <w:r w:rsidRPr="009D440F">
          <w:rPr>
            <w:rStyle w:val="Hyperlink"/>
            <w:rFonts w:ascii="Times New Roman" w:hAnsi="Times New Roman" w:cs="Times New Roman"/>
            <w:color w:val="0645AD"/>
            <w:sz w:val="24"/>
            <w:szCs w:val="24"/>
          </w:rPr>
          <w:t>Albuginales</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71" w:tooltip="Albuginaceae" w:history="1">
        <w:proofErr w:type="spellStart"/>
        <w:r w:rsidRPr="009D440F">
          <w:rPr>
            <w:rStyle w:val="Hyperlink"/>
            <w:rFonts w:ascii="Times New Roman" w:hAnsi="Times New Roman" w:cs="Times New Roman"/>
            <w:color w:val="0645AD"/>
            <w:sz w:val="24"/>
            <w:szCs w:val="24"/>
          </w:rPr>
          <w:t>Albuginaceae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Schroet</w:t>
      </w:r>
      <w:proofErr w:type="spellEnd"/>
      <w:r w:rsidRPr="009D440F">
        <w:rPr>
          <w:rFonts w:ascii="Times New Roman" w:hAnsi="Times New Roman" w:cs="Times New Roman"/>
          <w:color w:val="202122"/>
          <w:sz w:val="24"/>
          <w:szCs w:val="24"/>
        </w:rPr>
        <w:t>. 1893</w:t>
      </w:r>
    </w:p>
    <w:p w:rsidR="00D91BAF" w:rsidRPr="009D440F" w:rsidRDefault="00D91BAF" w:rsidP="009D440F">
      <w:pPr>
        <w:numPr>
          <w:ilvl w:val="0"/>
          <w:numId w:val="11"/>
        </w:numPr>
        <w:shd w:val="clear" w:color="auto" w:fill="FFFFFF"/>
        <w:spacing w:before="100" w:beforeAutospacing="1" w:after="24" w:line="240" w:lineRule="auto"/>
        <w:ind w:left="384"/>
        <w:jc w:val="both"/>
        <w:rPr>
          <w:rFonts w:ascii="Times New Roman" w:hAnsi="Times New Roman" w:cs="Times New Roman"/>
          <w:color w:val="202122"/>
          <w:sz w:val="24"/>
          <w:szCs w:val="24"/>
        </w:rPr>
      </w:pPr>
      <w:hyperlink r:id="rId72" w:tooltip="Peronosporales" w:history="1">
        <w:proofErr w:type="spellStart"/>
        <w:r w:rsidRPr="009D440F">
          <w:rPr>
            <w:rStyle w:val="Hyperlink"/>
            <w:rFonts w:ascii="Times New Roman" w:hAnsi="Times New Roman" w:cs="Times New Roman"/>
            <w:color w:val="0645AD"/>
            <w:sz w:val="24"/>
            <w:szCs w:val="24"/>
          </w:rPr>
          <w:t>Peronosporales</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Pythiales</w:t>
      </w:r>
      <w:proofErr w:type="spellEnd"/>
      <w:r w:rsidRPr="009D440F">
        <w:rPr>
          <w:rFonts w:ascii="Times New Roman" w:hAnsi="Times New Roman" w:cs="Times New Roman"/>
          <w:color w:val="202122"/>
          <w:sz w:val="24"/>
          <w:szCs w:val="24"/>
        </w:rPr>
        <w:t xml:space="preserve">; </w:t>
      </w:r>
      <w:proofErr w:type="spellStart"/>
      <w:r w:rsidRPr="009D440F">
        <w:rPr>
          <w:rFonts w:ascii="Times New Roman" w:hAnsi="Times New Roman" w:cs="Times New Roman"/>
          <w:color w:val="202122"/>
          <w:sz w:val="24"/>
          <w:szCs w:val="24"/>
        </w:rPr>
        <w:t>Sclerosporales</w:t>
      </w:r>
      <w:proofErr w:type="spellEnd"/>
      <w:r w:rsidRPr="009D440F">
        <w:rPr>
          <w:rFonts w:ascii="Times New Roman" w:hAnsi="Times New Roman" w:cs="Times New Roman"/>
          <w:color w:val="202122"/>
          <w:sz w:val="24"/>
          <w:szCs w:val="24"/>
        </w:rPr>
        <w:t xml:space="preserve">; </w:t>
      </w:r>
      <w:proofErr w:type="spellStart"/>
      <w:r w:rsidRPr="009D440F">
        <w:rPr>
          <w:rFonts w:ascii="Times New Roman" w:hAnsi="Times New Roman" w:cs="Times New Roman"/>
          <w:color w:val="202122"/>
          <w:sz w:val="24"/>
          <w:szCs w:val="24"/>
        </w:rPr>
        <w:t>Lagenidiales</w:t>
      </w:r>
      <w:proofErr w:type="spellEnd"/>
      <w:r w:rsidRPr="009D440F">
        <w:rPr>
          <w:rFonts w:ascii="Times New Roman" w:hAnsi="Times New Roman" w:cs="Times New Roman"/>
          <w:color w:val="202122"/>
          <w:sz w:val="24"/>
          <w:szCs w:val="24"/>
        </w:rPr>
        <w:t>]</w:t>
      </w:r>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73" w:tooltip="Salisapiliaceae (page does not exist)" w:history="1">
        <w:proofErr w:type="spellStart"/>
        <w:r w:rsidRPr="009D440F">
          <w:rPr>
            <w:rStyle w:val="Hyperlink"/>
            <w:rFonts w:ascii="Times New Roman" w:hAnsi="Times New Roman" w:cs="Times New Roman"/>
            <w:color w:val="BA0000"/>
            <w:sz w:val="24"/>
            <w:szCs w:val="24"/>
          </w:rPr>
          <w:t>Salisapiliaceae</w:t>
        </w:r>
        <w:proofErr w:type="spellEnd"/>
      </w:hyperlink>
    </w:p>
    <w:p w:rsidR="00D91BAF" w:rsidRPr="009D440F" w:rsidRDefault="00D91BAF" w:rsidP="009D440F">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74" w:tooltip="Pythiaceae" w:history="1">
        <w:proofErr w:type="spellStart"/>
        <w:r w:rsidRPr="009D440F">
          <w:rPr>
            <w:rStyle w:val="Hyperlink"/>
            <w:rFonts w:ascii="Times New Roman" w:hAnsi="Times New Roman" w:cs="Times New Roman"/>
            <w:color w:val="0645AD"/>
            <w:sz w:val="24"/>
            <w:szCs w:val="24"/>
          </w:rPr>
          <w:t>Pythiaceae</w:t>
        </w:r>
        <w:proofErr w:type="spellEnd"/>
      </w:hyperlink>
      <w:r w:rsidRPr="009D440F">
        <w:rPr>
          <w:rFonts w:ascii="Times New Roman" w:hAnsi="Times New Roman" w:cs="Times New Roman"/>
          <w:color w:val="202122"/>
          <w:sz w:val="24"/>
          <w:szCs w:val="24"/>
        </w:rPr>
        <w:t> </w:t>
      </w:r>
      <w:proofErr w:type="spellStart"/>
      <w:r w:rsidRPr="009D440F">
        <w:rPr>
          <w:rFonts w:ascii="Times New Roman" w:hAnsi="Times New Roman" w:cs="Times New Roman"/>
          <w:color w:val="202122"/>
          <w:sz w:val="24"/>
          <w:szCs w:val="24"/>
        </w:rPr>
        <w:t>Schroet</w:t>
      </w:r>
      <w:proofErr w:type="spellEnd"/>
      <w:r w:rsidRPr="009D440F">
        <w:rPr>
          <w:rFonts w:ascii="Times New Roman" w:hAnsi="Times New Roman" w:cs="Times New Roman"/>
          <w:color w:val="202122"/>
          <w:sz w:val="24"/>
          <w:szCs w:val="24"/>
        </w:rPr>
        <w:t>. 1893 [</w:t>
      </w:r>
      <w:proofErr w:type="spellStart"/>
      <w:r w:rsidRPr="009D440F">
        <w:rPr>
          <w:rFonts w:ascii="Times New Roman" w:hAnsi="Times New Roman" w:cs="Times New Roman"/>
          <w:color w:val="202122"/>
          <w:sz w:val="24"/>
          <w:szCs w:val="24"/>
        </w:rPr>
        <w:t>Pythiogetonaceae</w:t>
      </w:r>
      <w:proofErr w:type="spellEnd"/>
      <w:r w:rsidRPr="009D440F">
        <w:rPr>
          <w:rFonts w:ascii="Times New Roman" w:hAnsi="Times New Roman" w:cs="Times New Roman"/>
          <w:color w:val="202122"/>
          <w:sz w:val="24"/>
          <w:szCs w:val="24"/>
        </w:rPr>
        <w:t xml:space="preserve">; </w:t>
      </w:r>
      <w:proofErr w:type="spellStart"/>
      <w:r w:rsidRPr="009D440F">
        <w:rPr>
          <w:rFonts w:ascii="Times New Roman" w:hAnsi="Times New Roman" w:cs="Times New Roman"/>
          <w:color w:val="202122"/>
          <w:sz w:val="24"/>
          <w:szCs w:val="24"/>
        </w:rPr>
        <w:t>Lagenaceae</w:t>
      </w:r>
      <w:proofErr w:type="spellEnd"/>
      <w:r w:rsidRPr="009D440F">
        <w:rPr>
          <w:rFonts w:ascii="Times New Roman" w:hAnsi="Times New Roman" w:cs="Times New Roman"/>
          <w:color w:val="202122"/>
          <w:sz w:val="24"/>
          <w:szCs w:val="24"/>
        </w:rPr>
        <w:t xml:space="preserve"> Dick 1994; </w:t>
      </w:r>
      <w:proofErr w:type="spellStart"/>
      <w:r w:rsidRPr="009D440F">
        <w:rPr>
          <w:rFonts w:ascii="Times New Roman" w:hAnsi="Times New Roman" w:cs="Times New Roman"/>
          <w:color w:val="202122"/>
          <w:sz w:val="24"/>
          <w:szCs w:val="24"/>
        </w:rPr>
        <w:t>Lagenidiaceae</w:t>
      </w:r>
      <w:proofErr w:type="spellEnd"/>
      <w:r w:rsidRPr="009D440F">
        <w:rPr>
          <w:rFonts w:ascii="Times New Roman" w:hAnsi="Times New Roman" w:cs="Times New Roman"/>
          <w:color w:val="202122"/>
          <w:sz w:val="24"/>
          <w:szCs w:val="24"/>
        </w:rPr>
        <w:t xml:space="preserve">; </w:t>
      </w:r>
      <w:proofErr w:type="spellStart"/>
      <w:r w:rsidRPr="009D440F">
        <w:rPr>
          <w:rFonts w:ascii="Times New Roman" w:hAnsi="Times New Roman" w:cs="Times New Roman"/>
          <w:color w:val="202122"/>
          <w:sz w:val="24"/>
          <w:szCs w:val="24"/>
        </w:rPr>
        <w:t>Peronophythoraceae</w:t>
      </w:r>
      <w:proofErr w:type="spellEnd"/>
      <w:r w:rsidRPr="009D440F">
        <w:rPr>
          <w:rFonts w:ascii="Times New Roman" w:hAnsi="Times New Roman" w:cs="Times New Roman"/>
          <w:color w:val="202122"/>
          <w:sz w:val="24"/>
          <w:szCs w:val="24"/>
        </w:rPr>
        <w:t xml:space="preserve">; </w:t>
      </w:r>
      <w:proofErr w:type="spellStart"/>
      <w:r w:rsidRPr="009D440F">
        <w:rPr>
          <w:rFonts w:ascii="Times New Roman" w:hAnsi="Times New Roman" w:cs="Times New Roman"/>
          <w:color w:val="202122"/>
          <w:sz w:val="24"/>
          <w:szCs w:val="24"/>
        </w:rPr>
        <w:t>Myzocytiopsidaceae</w:t>
      </w:r>
      <w:proofErr w:type="spellEnd"/>
      <w:r w:rsidRPr="009D440F">
        <w:rPr>
          <w:rFonts w:ascii="Times New Roman" w:hAnsi="Times New Roman" w:cs="Times New Roman"/>
          <w:color w:val="202122"/>
          <w:sz w:val="24"/>
          <w:szCs w:val="24"/>
        </w:rPr>
        <w:t> Dick 1995]</w:t>
      </w:r>
    </w:p>
    <w:p w:rsidR="00A721B5" w:rsidRPr="00FF3906" w:rsidRDefault="00D91BAF" w:rsidP="00FF3906">
      <w:pPr>
        <w:numPr>
          <w:ilvl w:val="1"/>
          <w:numId w:val="11"/>
        </w:numPr>
        <w:shd w:val="clear" w:color="auto" w:fill="FFFFFF"/>
        <w:spacing w:before="100" w:beforeAutospacing="1" w:after="24" w:line="240" w:lineRule="auto"/>
        <w:ind w:left="768"/>
        <w:jc w:val="both"/>
        <w:rPr>
          <w:rFonts w:ascii="Times New Roman" w:hAnsi="Times New Roman" w:cs="Times New Roman"/>
          <w:color w:val="202122"/>
          <w:sz w:val="24"/>
          <w:szCs w:val="24"/>
        </w:rPr>
      </w:pPr>
      <w:hyperlink r:id="rId75" w:tooltip="Peronosporaceae" w:history="1">
        <w:proofErr w:type="spellStart"/>
        <w:r w:rsidRPr="009D440F">
          <w:rPr>
            <w:rStyle w:val="Hyperlink"/>
            <w:rFonts w:ascii="Times New Roman" w:hAnsi="Times New Roman" w:cs="Times New Roman"/>
            <w:color w:val="0645AD"/>
            <w:sz w:val="24"/>
            <w:szCs w:val="24"/>
          </w:rPr>
          <w:t>Peronosporaceae</w:t>
        </w:r>
        <w:proofErr w:type="spellEnd"/>
      </w:hyperlink>
      <w:r w:rsidRPr="009D440F">
        <w:rPr>
          <w:rFonts w:ascii="Times New Roman" w:hAnsi="Times New Roman" w:cs="Times New Roman"/>
          <w:color w:val="202122"/>
          <w:sz w:val="24"/>
          <w:szCs w:val="24"/>
        </w:rPr>
        <w:t> Warm. 1884 [</w:t>
      </w:r>
      <w:proofErr w:type="spellStart"/>
      <w:r w:rsidRPr="009D440F">
        <w:rPr>
          <w:rFonts w:ascii="Times New Roman" w:hAnsi="Times New Roman" w:cs="Times New Roman"/>
          <w:color w:val="202122"/>
          <w:sz w:val="24"/>
          <w:szCs w:val="24"/>
        </w:rPr>
        <w:t>Sclerosporaceae</w:t>
      </w:r>
      <w:proofErr w:type="spellEnd"/>
      <w:r w:rsidRPr="009D440F">
        <w:rPr>
          <w:rFonts w:ascii="Times New Roman" w:hAnsi="Times New Roman" w:cs="Times New Roman"/>
          <w:color w:val="202122"/>
          <w:sz w:val="24"/>
          <w:szCs w:val="24"/>
        </w:rPr>
        <w:t> Dick 1984]</w:t>
      </w:r>
    </w:p>
    <w:p w:rsidR="008031E7" w:rsidRPr="009D440F" w:rsidRDefault="008031E7" w:rsidP="009D440F">
      <w:pPr>
        <w:jc w:val="both"/>
        <w:rPr>
          <w:rFonts w:ascii="Times New Roman" w:hAnsi="Times New Roman" w:cs="Times New Roman"/>
          <w:sz w:val="24"/>
          <w:szCs w:val="24"/>
        </w:rPr>
      </w:pPr>
    </w:p>
    <w:p w:rsidR="008031E7" w:rsidRPr="009D440F" w:rsidRDefault="008031E7" w:rsidP="009D440F">
      <w:pPr>
        <w:jc w:val="both"/>
        <w:rPr>
          <w:rFonts w:ascii="Times New Roman" w:hAnsi="Times New Roman" w:cs="Times New Roman"/>
          <w:sz w:val="24"/>
          <w:szCs w:val="24"/>
        </w:rPr>
      </w:pPr>
    </w:p>
    <w:p w:rsidR="008031E7" w:rsidRPr="009D440F" w:rsidRDefault="008031E7" w:rsidP="009D440F">
      <w:pPr>
        <w:spacing w:before="197" w:after="148" w:line="207" w:lineRule="atLeast"/>
        <w:jc w:val="both"/>
        <w:textAlignment w:val="baseline"/>
        <w:outlineLvl w:val="2"/>
        <w:rPr>
          <w:rFonts w:ascii="Times New Roman" w:eastAsia="Times New Roman" w:hAnsi="Times New Roman" w:cs="Times New Roman"/>
          <w:b/>
          <w:bCs/>
          <w:color w:val="444444"/>
          <w:sz w:val="24"/>
          <w:szCs w:val="24"/>
        </w:rPr>
      </w:pPr>
      <w:r w:rsidRPr="009D440F">
        <w:rPr>
          <w:rFonts w:ascii="Times New Roman" w:eastAsia="Times New Roman" w:hAnsi="Times New Roman" w:cs="Times New Roman"/>
          <w:b/>
          <w:bCs/>
          <w:color w:val="444444"/>
          <w:sz w:val="24"/>
          <w:szCs w:val="24"/>
        </w:rPr>
        <w:t>Taxonomic Tree</w:t>
      </w:r>
    </w:p>
    <w:p w:rsidR="008031E7" w:rsidRPr="009D440F" w:rsidRDefault="008031E7" w:rsidP="009D440F">
      <w:pPr>
        <w:spacing w:after="0" w:line="240" w:lineRule="auto"/>
        <w:ind w:left="276"/>
        <w:jc w:val="both"/>
        <w:textAlignment w:val="baseline"/>
        <w:rPr>
          <w:rFonts w:ascii="Times New Roman" w:eastAsia="Times New Roman" w:hAnsi="Times New Roman" w:cs="Times New Roman"/>
          <w:color w:val="000000"/>
          <w:sz w:val="24"/>
          <w:szCs w:val="24"/>
        </w:rPr>
      </w:pPr>
      <w:r w:rsidRPr="009D440F">
        <w:rPr>
          <w:rFonts w:ascii="Times New Roman" w:eastAsia="Times New Roman" w:hAnsi="Times New Roman" w:cs="Times New Roman"/>
          <w:color w:val="000000"/>
          <w:sz w:val="24"/>
          <w:szCs w:val="24"/>
        </w:rPr>
        <w:t xml:space="preserve">Domain: </w:t>
      </w:r>
      <w:proofErr w:type="spellStart"/>
      <w:r w:rsidRPr="009D440F">
        <w:rPr>
          <w:rFonts w:ascii="Times New Roman" w:eastAsia="Times New Roman" w:hAnsi="Times New Roman" w:cs="Times New Roman"/>
          <w:color w:val="000000"/>
          <w:sz w:val="24"/>
          <w:szCs w:val="24"/>
        </w:rPr>
        <w:t>Eukaryota</w:t>
      </w:r>
      <w:proofErr w:type="spellEnd"/>
    </w:p>
    <w:p w:rsidR="008031E7" w:rsidRPr="009D440F" w:rsidRDefault="008031E7" w:rsidP="009D440F">
      <w:pPr>
        <w:spacing w:after="0" w:line="240" w:lineRule="auto"/>
        <w:ind w:left="276"/>
        <w:jc w:val="both"/>
        <w:textAlignment w:val="baseline"/>
        <w:rPr>
          <w:rFonts w:ascii="Times New Roman" w:eastAsia="Times New Roman" w:hAnsi="Times New Roman" w:cs="Times New Roman"/>
          <w:color w:val="000000"/>
          <w:sz w:val="24"/>
          <w:szCs w:val="24"/>
        </w:rPr>
      </w:pPr>
      <w:r w:rsidRPr="009D440F">
        <w:rPr>
          <w:rFonts w:ascii="Times New Roman" w:eastAsia="Times New Roman" w:hAnsi="Times New Roman" w:cs="Times New Roman"/>
          <w:color w:val="000000"/>
          <w:sz w:val="24"/>
          <w:szCs w:val="24"/>
        </w:rPr>
        <w:t xml:space="preserve">    Kingdom: </w:t>
      </w:r>
      <w:proofErr w:type="spellStart"/>
      <w:r w:rsidRPr="009D440F">
        <w:rPr>
          <w:rFonts w:ascii="Times New Roman" w:eastAsia="Times New Roman" w:hAnsi="Times New Roman" w:cs="Times New Roman"/>
          <w:color w:val="000000"/>
          <w:sz w:val="24"/>
          <w:szCs w:val="24"/>
        </w:rPr>
        <w:t>Chromista</w:t>
      </w:r>
      <w:proofErr w:type="spellEnd"/>
    </w:p>
    <w:p w:rsidR="008031E7" w:rsidRPr="009D440F" w:rsidRDefault="008031E7" w:rsidP="009D440F">
      <w:pPr>
        <w:spacing w:after="0" w:line="240" w:lineRule="auto"/>
        <w:ind w:left="276"/>
        <w:jc w:val="both"/>
        <w:textAlignment w:val="baseline"/>
        <w:rPr>
          <w:rFonts w:ascii="Times New Roman" w:eastAsia="Times New Roman" w:hAnsi="Times New Roman" w:cs="Times New Roman"/>
          <w:color w:val="000000"/>
          <w:sz w:val="24"/>
          <w:szCs w:val="24"/>
        </w:rPr>
      </w:pPr>
      <w:r w:rsidRPr="009D440F">
        <w:rPr>
          <w:rFonts w:ascii="Times New Roman" w:eastAsia="Times New Roman" w:hAnsi="Times New Roman" w:cs="Times New Roman"/>
          <w:color w:val="000000"/>
          <w:sz w:val="24"/>
          <w:szCs w:val="24"/>
        </w:rPr>
        <w:t xml:space="preserve">        Phylum: </w:t>
      </w:r>
      <w:proofErr w:type="spellStart"/>
      <w:r w:rsidRPr="009D440F">
        <w:rPr>
          <w:rFonts w:ascii="Times New Roman" w:eastAsia="Times New Roman" w:hAnsi="Times New Roman" w:cs="Times New Roman"/>
          <w:color w:val="000000"/>
          <w:sz w:val="24"/>
          <w:szCs w:val="24"/>
        </w:rPr>
        <w:t>Oomycota</w:t>
      </w:r>
      <w:proofErr w:type="spellEnd"/>
    </w:p>
    <w:p w:rsidR="008031E7" w:rsidRPr="009D440F" w:rsidRDefault="008031E7" w:rsidP="009D440F">
      <w:pPr>
        <w:spacing w:after="0" w:line="240" w:lineRule="auto"/>
        <w:ind w:left="276"/>
        <w:jc w:val="both"/>
        <w:textAlignment w:val="baseline"/>
        <w:rPr>
          <w:rFonts w:ascii="Times New Roman" w:eastAsia="Times New Roman" w:hAnsi="Times New Roman" w:cs="Times New Roman"/>
          <w:color w:val="000000"/>
          <w:sz w:val="24"/>
          <w:szCs w:val="24"/>
        </w:rPr>
      </w:pPr>
      <w:r w:rsidRPr="009D440F">
        <w:rPr>
          <w:rFonts w:ascii="Times New Roman" w:eastAsia="Times New Roman" w:hAnsi="Times New Roman" w:cs="Times New Roman"/>
          <w:color w:val="000000"/>
          <w:sz w:val="24"/>
          <w:szCs w:val="24"/>
        </w:rPr>
        <w:t xml:space="preserve">            Class: </w:t>
      </w:r>
      <w:proofErr w:type="spellStart"/>
      <w:r w:rsidRPr="009D440F">
        <w:rPr>
          <w:rFonts w:ascii="Times New Roman" w:eastAsia="Times New Roman" w:hAnsi="Times New Roman" w:cs="Times New Roman"/>
          <w:color w:val="000000"/>
          <w:sz w:val="24"/>
          <w:szCs w:val="24"/>
        </w:rPr>
        <w:t>Oomycetes</w:t>
      </w:r>
      <w:proofErr w:type="spellEnd"/>
    </w:p>
    <w:p w:rsidR="008031E7" w:rsidRPr="009D440F" w:rsidRDefault="008031E7" w:rsidP="009D440F">
      <w:pPr>
        <w:spacing w:after="0" w:line="240" w:lineRule="auto"/>
        <w:ind w:left="276"/>
        <w:jc w:val="both"/>
        <w:textAlignment w:val="baseline"/>
        <w:rPr>
          <w:rFonts w:ascii="Times New Roman" w:eastAsia="Times New Roman" w:hAnsi="Times New Roman" w:cs="Times New Roman"/>
          <w:color w:val="000000"/>
          <w:sz w:val="24"/>
          <w:szCs w:val="24"/>
        </w:rPr>
      </w:pPr>
      <w:r w:rsidRPr="009D440F">
        <w:rPr>
          <w:rFonts w:ascii="Times New Roman" w:eastAsia="Times New Roman" w:hAnsi="Times New Roman" w:cs="Times New Roman"/>
          <w:color w:val="000000"/>
          <w:sz w:val="24"/>
          <w:szCs w:val="24"/>
        </w:rPr>
        <w:t xml:space="preserve">                Order: </w:t>
      </w:r>
      <w:proofErr w:type="spellStart"/>
      <w:r w:rsidRPr="009D440F">
        <w:rPr>
          <w:rFonts w:ascii="Times New Roman" w:eastAsia="Times New Roman" w:hAnsi="Times New Roman" w:cs="Times New Roman"/>
          <w:color w:val="000000"/>
          <w:sz w:val="24"/>
          <w:szCs w:val="24"/>
        </w:rPr>
        <w:t>Peronosporales</w:t>
      </w:r>
      <w:proofErr w:type="spellEnd"/>
    </w:p>
    <w:p w:rsidR="008031E7" w:rsidRPr="009D440F" w:rsidRDefault="008031E7" w:rsidP="009D440F">
      <w:pPr>
        <w:spacing w:after="0" w:line="240" w:lineRule="auto"/>
        <w:ind w:left="276"/>
        <w:jc w:val="both"/>
        <w:textAlignment w:val="baseline"/>
        <w:rPr>
          <w:rFonts w:ascii="Times New Roman" w:eastAsia="Times New Roman" w:hAnsi="Times New Roman" w:cs="Times New Roman"/>
          <w:color w:val="000000"/>
          <w:sz w:val="24"/>
          <w:szCs w:val="24"/>
        </w:rPr>
      </w:pPr>
      <w:r w:rsidRPr="009D440F">
        <w:rPr>
          <w:rFonts w:ascii="Times New Roman" w:eastAsia="Times New Roman" w:hAnsi="Times New Roman" w:cs="Times New Roman"/>
          <w:color w:val="000000"/>
          <w:sz w:val="24"/>
          <w:szCs w:val="24"/>
        </w:rPr>
        <w:t xml:space="preserve">                    Family: </w:t>
      </w:r>
      <w:proofErr w:type="spellStart"/>
      <w:r w:rsidRPr="009D440F">
        <w:rPr>
          <w:rFonts w:ascii="Times New Roman" w:eastAsia="Times New Roman" w:hAnsi="Times New Roman" w:cs="Times New Roman"/>
          <w:color w:val="000000"/>
          <w:sz w:val="24"/>
          <w:szCs w:val="24"/>
        </w:rPr>
        <w:t>Peronosporaceae</w:t>
      </w:r>
      <w:proofErr w:type="spellEnd"/>
    </w:p>
    <w:p w:rsidR="008031E7" w:rsidRPr="009D440F" w:rsidRDefault="008031E7" w:rsidP="009D440F">
      <w:pPr>
        <w:spacing w:after="0" w:line="240" w:lineRule="auto"/>
        <w:ind w:left="276"/>
        <w:jc w:val="both"/>
        <w:textAlignment w:val="baseline"/>
        <w:rPr>
          <w:rFonts w:ascii="Times New Roman" w:eastAsia="Times New Roman" w:hAnsi="Times New Roman" w:cs="Times New Roman"/>
          <w:color w:val="000000"/>
          <w:sz w:val="24"/>
          <w:szCs w:val="24"/>
        </w:rPr>
      </w:pPr>
      <w:r w:rsidRPr="009D440F">
        <w:rPr>
          <w:rFonts w:ascii="Times New Roman" w:eastAsia="Times New Roman" w:hAnsi="Times New Roman" w:cs="Times New Roman"/>
          <w:color w:val="000000"/>
          <w:sz w:val="24"/>
          <w:szCs w:val="24"/>
        </w:rPr>
        <w:t xml:space="preserve">                        Genus: </w:t>
      </w:r>
      <w:proofErr w:type="spellStart"/>
      <w:r w:rsidRPr="009D440F">
        <w:rPr>
          <w:rFonts w:ascii="Times New Roman" w:eastAsia="Times New Roman" w:hAnsi="Times New Roman" w:cs="Times New Roman"/>
          <w:color w:val="000000"/>
          <w:sz w:val="24"/>
          <w:szCs w:val="24"/>
        </w:rPr>
        <w:t>Phytophthora</w:t>
      </w:r>
      <w:proofErr w:type="spellEnd"/>
    </w:p>
    <w:p w:rsidR="008031E7" w:rsidRPr="009D440F" w:rsidRDefault="008031E7" w:rsidP="009D440F">
      <w:pPr>
        <w:spacing w:after="0" w:line="240" w:lineRule="auto"/>
        <w:ind w:left="276"/>
        <w:jc w:val="both"/>
        <w:textAlignment w:val="baseline"/>
        <w:rPr>
          <w:rFonts w:ascii="Times New Roman" w:eastAsia="Times New Roman" w:hAnsi="Times New Roman" w:cs="Times New Roman"/>
          <w:i/>
          <w:color w:val="000000"/>
          <w:sz w:val="24"/>
          <w:szCs w:val="24"/>
        </w:rPr>
      </w:pPr>
      <w:r w:rsidRPr="009D440F">
        <w:rPr>
          <w:rFonts w:ascii="Times New Roman" w:eastAsia="Times New Roman" w:hAnsi="Times New Roman" w:cs="Times New Roman"/>
          <w:color w:val="000000"/>
          <w:sz w:val="24"/>
          <w:szCs w:val="24"/>
        </w:rPr>
        <w:t xml:space="preserve">                            Species: </w:t>
      </w:r>
      <w:proofErr w:type="spellStart"/>
      <w:r w:rsidRPr="009D440F">
        <w:rPr>
          <w:rFonts w:ascii="Times New Roman" w:eastAsia="Times New Roman" w:hAnsi="Times New Roman" w:cs="Times New Roman"/>
          <w:i/>
          <w:color w:val="000000"/>
          <w:sz w:val="24"/>
          <w:szCs w:val="24"/>
        </w:rPr>
        <w:t>Phytophthora</w:t>
      </w:r>
      <w:proofErr w:type="spellEnd"/>
      <w:r w:rsidRPr="009D440F">
        <w:rPr>
          <w:rFonts w:ascii="Times New Roman" w:eastAsia="Times New Roman" w:hAnsi="Times New Roman" w:cs="Times New Roman"/>
          <w:i/>
          <w:color w:val="000000"/>
          <w:sz w:val="24"/>
          <w:szCs w:val="24"/>
        </w:rPr>
        <w:t xml:space="preserve"> </w:t>
      </w:r>
      <w:proofErr w:type="spellStart"/>
      <w:r w:rsidRPr="009D440F">
        <w:rPr>
          <w:rFonts w:ascii="Times New Roman" w:eastAsia="Times New Roman" w:hAnsi="Times New Roman" w:cs="Times New Roman"/>
          <w:i/>
          <w:color w:val="000000"/>
          <w:sz w:val="24"/>
          <w:szCs w:val="24"/>
        </w:rPr>
        <w:t>infestans</w:t>
      </w:r>
      <w:proofErr w:type="spellEnd"/>
    </w:p>
    <w:p w:rsidR="008031E7" w:rsidRPr="009D440F" w:rsidRDefault="008031E7" w:rsidP="009D440F">
      <w:pPr>
        <w:spacing w:after="0" w:line="240" w:lineRule="auto"/>
        <w:jc w:val="both"/>
        <w:textAlignment w:val="baseline"/>
        <w:rPr>
          <w:rFonts w:ascii="Times New Roman" w:eastAsia="Times New Roman" w:hAnsi="Times New Roman" w:cs="Times New Roman"/>
          <w:color w:val="000000"/>
          <w:sz w:val="24"/>
          <w:szCs w:val="24"/>
        </w:rPr>
      </w:pPr>
    </w:p>
    <w:p w:rsidR="008031E7" w:rsidRPr="009D440F" w:rsidRDefault="008031E7" w:rsidP="009D440F">
      <w:pPr>
        <w:spacing w:after="0" w:line="240" w:lineRule="auto"/>
        <w:jc w:val="both"/>
        <w:textAlignment w:val="baseline"/>
        <w:rPr>
          <w:rFonts w:ascii="Times New Roman" w:eastAsia="Times New Roman" w:hAnsi="Times New Roman" w:cs="Times New Roman"/>
          <w:color w:val="000000"/>
          <w:sz w:val="24"/>
          <w:szCs w:val="24"/>
        </w:rPr>
      </w:pPr>
    </w:p>
    <w:p w:rsidR="008031E7" w:rsidRPr="009D440F" w:rsidRDefault="008031E7" w:rsidP="009D440F">
      <w:pPr>
        <w:spacing w:after="0" w:line="240" w:lineRule="auto"/>
        <w:jc w:val="both"/>
        <w:textAlignment w:val="baseline"/>
        <w:rPr>
          <w:rFonts w:ascii="Times New Roman" w:eastAsia="Times New Roman" w:hAnsi="Times New Roman" w:cs="Times New Roman"/>
          <w:color w:val="000000"/>
          <w:sz w:val="24"/>
          <w:szCs w:val="24"/>
        </w:rPr>
      </w:pPr>
    </w:p>
    <w:p w:rsidR="008031E7" w:rsidRPr="009D440F" w:rsidRDefault="008031E7" w:rsidP="009D440F">
      <w:pPr>
        <w:spacing w:after="0" w:line="240" w:lineRule="auto"/>
        <w:jc w:val="both"/>
        <w:textAlignment w:val="baseline"/>
        <w:rPr>
          <w:rFonts w:ascii="Times New Roman" w:eastAsia="Times New Roman" w:hAnsi="Times New Roman" w:cs="Times New Roman"/>
          <w:color w:val="000000"/>
          <w:sz w:val="24"/>
          <w:szCs w:val="24"/>
        </w:rPr>
      </w:pPr>
      <w:proofErr w:type="spellStart"/>
      <w:r w:rsidRPr="009D440F">
        <w:rPr>
          <w:rFonts w:ascii="Times New Roman" w:hAnsi="Times New Roman" w:cs="Times New Roman"/>
          <w:b/>
          <w:bCs/>
          <w:i/>
          <w:color w:val="202124"/>
          <w:sz w:val="24"/>
          <w:szCs w:val="24"/>
          <w:shd w:val="clear" w:color="auto" w:fill="FFFFFF"/>
        </w:rPr>
        <w:t>Phytophthora</w:t>
      </w:r>
      <w:proofErr w:type="spellEnd"/>
      <w:r w:rsidRPr="009D440F">
        <w:rPr>
          <w:rFonts w:ascii="Times New Roman" w:hAnsi="Times New Roman" w:cs="Times New Roman"/>
          <w:b/>
          <w:bCs/>
          <w:i/>
          <w:color w:val="202124"/>
          <w:sz w:val="24"/>
          <w:szCs w:val="24"/>
          <w:shd w:val="clear" w:color="auto" w:fill="FFFFFF"/>
        </w:rPr>
        <w:t xml:space="preserve"> </w:t>
      </w:r>
      <w:proofErr w:type="spellStart"/>
      <w:r w:rsidRPr="009D440F">
        <w:rPr>
          <w:rFonts w:ascii="Times New Roman" w:hAnsi="Times New Roman" w:cs="Times New Roman"/>
          <w:b/>
          <w:bCs/>
          <w:i/>
          <w:color w:val="202124"/>
          <w:sz w:val="24"/>
          <w:szCs w:val="24"/>
          <w:shd w:val="clear" w:color="auto" w:fill="FFFFFF"/>
        </w:rPr>
        <w:t>infestans</w:t>
      </w:r>
      <w:proofErr w:type="spellEnd"/>
      <w:r w:rsidRPr="009D440F">
        <w:rPr>
          <w:rFonts w:ascii="Times New Roman" w:hAnsi="Times New Roman" w:cs="Times New Roman"/>
          <w:color w:val="202124"/>
          <w:sz w:val="24"/>
          <w:szCs w:val="24"/>
          <w:shd w:val="clear" w:color="auto" w:fill="FFFFFF"/>
        </w:rPr>
        <w:t xml:space="preserve"> is an </w:t>
      </w:r>
      <w:proofErr w:type="spellStart"/>
      <w:r w:rsidRPr="009D440F">
        <w:rPr>
          <w:rFonts w:ascii="Times New Roman" w:hAnsi="Times New Roman" w:cs="Times New Roman"/>
          <w:color w:val="202124"/>
          <w:sz w:val="24"/>
          <w:szCs w:val="24"/>
          <w:shd w:val="clear" w:color="auto" w:fill="FFFFFF"/>
        </w:rPr>
        <w:t>oomycete</w:t>
      </w:r>
      <w:proofErr w:type="spellEnd"/>
      <w:r w:rsidRPr="009D440F">
        <w:rPr>
          <w:rFonts w:ascii="Times New Roman" w:hAnsi="Times New Roman" w:cs="Times New Roman"/>
          <w:color w:val="202124"/>
          <w:sz w:val="24"/>
          <w:szCs w:val="24"/>
          <w:shd w:val="clear" w:color="auto" w:fill="FFFFFF"/>
        </w:rPr>
        <w:t xml:space="preserve"> or water mold, a fungus-like microorganism that causes the serious potato and tomato disease known as late blight or potato blight.</w:t>
      </w:r>
    </w:p>
    <w:p w:rsidR="00462D43" w:rsidRPr="009D440F" w:rsidRDefault="00462D43" w:rsidP="009D440F">
      <w:pPr>
        <w:pStyle w:val="NormalWeb"/>
        <w:jc w:val="both"/>
        <w:rPr>
          <w:color w:val="000000"/>
        </w:rPr>
      </w:pPr>
      <w:r w:rsidRPr="009D440F">
        <w:rPr>
          <w:color w:val="000000"/>
        </w:rPr>
        <w:t>The first of these is </w:t>
      </w:r>
      <w:proofErr w:type="spellStart"/>
      <w:r w:rsidRPr="009D440F">
        <w:rPr>
          <w:rStyle w:val="HTMLTypewriter"/>
          <w:rFonts w:ascii="Times New Roman" w:hAnsi="Times New Roman" w:cs="Times New Roman"/>
          <w:i/>
          <w:iCs/>
          <w:color w:val="000000"/>
          <w:sz w:val="24"/>
          <w:szCs w:val="24"/>
        </w:rPr>
        <w:t>Phytophthora</w:t>
      </w:r>
      <w:proofErr w:type="spellEnd"/>
      <w:r w:rsidRPr="009D440F">
        <w:rPr>
          <w:rStyle w:val="HTMLTypewriter"/>
          <w:rFonts w:ascii="Times New Roman" w:hAnsi="Times New Roman" w:cs="Times New Roman"/>
          <w:i/>
          <w:iCs/>
          <w:color w:val="000000"/>
          <w:sz w:val="24"/>
          <w:szCs w:val="24"/>
        </w:rPr>
        <w:t xml:space="preserve"> </w:t>
      </w:r>
      <w:proofErr w:type="spellStart"/>
      <w:r w:rsidRPr="009D440F">
        <w:rPr>
          <w:rStyle w:val="HTMLTypewriter"/>
          <w:rFonts w:ascii="Times New Roman" w:hAnsi="Times New Roman" w:cs="Times New Roman"/>
          <w:i/>
          <w:iCs/>
          <w:color w:val="000000"/>
          <w:sz w:val="24"/>
          <w:szCs w:val="24"/>
        </w:rPr>
        <w:t>infestans</w:t>
      </w:r>
      <w:proofErr w:type="spellEnd"/>
      <w:r w:rsidRPr="009D440F">
        <w:rPr>
          <w:color w:val="000000"/>
        </w:rPr>
        <w:t>, the organism which causes late blight of potato. The potato is native to North America, but once it was introduced to Europe, it quickly became an important food crop. Late blight did not follow its host plant across the Atlantic until much later; the disease organism grows into the stem and leaf tissues, causing death, and may also infest the </w:t>
      </w:r>
      <w:r w:rsidRPr="009D440F">
        <w:rPr>
          <w:b/>
          <w:bCs/>
          <w:color w:val="000000"/>
        </w:rPr>
        <w:t>tubers</w:t>
      </w:r>
      <w:r w:rsidRPr="009D440F">
        <w:rPr>
          <w:color w:val="000000"/>
        </w:rPr>
        <w:t xml:space="preserve">, which are the part of the plant that is eaten. The disease spreads rapidly under cool and damp conditions, which are common in </w:t>
      </w:r>
      <w:proofErr w:type="gramStart"/>
      <w:r w:rsidRPr="009D440F">
        <w:rPr>
          <w:color w:val="000000"/>
        </w:rPr>
        <w:t>western</w:t>
      </w:r>
      <w:proofErr w:type="gramEnd"/>
      <w:r w:rsidRPr="009D440F">
        <w:rPr>
          <w:color w:val="000000"/>
        </w:rPr>
        <w:t xml:space="preserve"> Europe. In one week during the summer of 1846, this </w:t>
      </w:r>
      <w:proofErr w:type="spellStart"/>
      <w:r w:rsidRPr="009D440F">
        <w:rPr>
          <w:color w:val="000000"/>
        </w:rPr>
        <w:t>diease</w:t>
      </w:r>
      <w:proofErr w:type="spellEnd"/>
      <w:r w:rsidRPr="009D440F">
        <w:rPr>
          <w:color w:val="000000"/>
        </w:rPr>
        <w:t xml:space="preserve"> wiped out almost the entire potato crop of Ireland, a crop which was the primary food of the poor at that time. Nearly a million Irish died in the </w:t>
      </w:r>
      <w:hyperlink r:id="rId76" w:history="1">
        <w:r w:rsidRPr="009D440F">
          <w:rPr>
            <w:rStyle w:val="Hyperlink"/>
          </w:rPr>
          <w:t>Great Famine</w:t>
        </w:r>
      </w:hyperlink>
      <w:r w:rsidRPr="009D440F">
        <w:rPr>
          <w:color w:val="000000"/>
        </w:rPr>
        <w:t xml:space="preserve">, and an additional one-and-a-half million </w:t>
      </w:r>
      <w:proofErr w:type="gramStart"/>
      <w:r w:rsidRPr="009D440F">
        <w:rPr>
          <w:color w:val="000000"/>
        </w:rPr>
        <w:t>emigrated</w:t>
      </w:r>
      <w:proofErr w:type="gramEnd"/>
      <w:r w:rsidRPr="009D440F">
        <w:rPr>
          <w:color w:val="000000"/>
        </w:rPr>
        <w:t xml:space="preserve"> to other countries, including America. Thus, if you are an American with Irish ancestry, it was probably the </w:t>
      </w:r>
      <w:proofErr w:type="spellStart"/>
      <w:r w:rsidRPr="009D440F">
        <w:rPr>
          <w:color w:val="000000"/>
        </w:rPr>
        <w:t>oomycetes</w:t>
      </w:r>
      <w:proofErr w:type="spellEnd"/>
      <w:r w:rsidRPr="009D440F">
        <w:rPr>
          <w:color w:val="000000"/>
        </w:rPr>
        <w:t xml:space="preserve"> that brought your family here. Other species of </w:t>
      </w:r>
      <w:proofErr w:type="spellStart"/>
      <w:r w:rsidRPr="009D440F">
        <w:rPr>
          <w:rStyle w:val="HTMLTypewriter"/>
          <w:rFonts w:ascii="Times New Roman" w:hAnsi="Times New Roman" w:cs="Times New Roman"/>
          <w:i/>
          <w:iCs/>
          <w:color w:val="000000"/>
          <w:sz w:val="24"/>
          <w:szCs w:val="24"/>
        </w:rPr>
        <w:t>Phytophthora</w:t>
      </w:r>
      <w:proofErr w:type="spellEnd"/>
      <w:r w:rsidRPr="009D440F">
        <w:rPr>
          <w:color w:val="000000"/>
        </w:rPr>
        <w:t> destroy eucalyptus, avocado, pineapples, and other tropical crop plants.</w:t>
      </w:r>
    </w:p>
    <w:p w:rsidR="008031E7" w:rsidRPr="009D440F" w:rsidRDefault="008031E7" w:rsidP="009D440F">
      <w:pPr>
        <w:pStyle w:val="ListParagraph"/>
        <w:jc w:val="both"/>
        <w:rPr>
          <w:rFonts w:ascii="Times New Roman" w:hAnsi="Times New Roman" w:cs="Times New Roman"/>
          <w:sz w:val="24"/>
          <w:szCs w:val="24"/>
          <w:lang w:val="en-IN"/>
        </w:rPr>
      </w:pPr>
    </w:p>
    <w:p w:rsidR="008031E7" w:rsidRPr="009D440F" w:rsidRDefault="008031E7" w:rsidP="009D440F">
      <w:pPr>
        <w:pStyle w:val="ListParagraph"/>
        <w:jc w:val="both"/>
        <w:rPr>
          <w:rFonts w:ascii="Times New Roman" w:hAnsi="Times New Roman" w:cs="Times New Roman"/>
          <w:sz w:val="24"/>
          <w:szCs w:val="24"/>
          <w:lang w:val="en-IN"/>
        </w:rPr>
      </w:pPr>
      <w:r w:rsidRPr="009D440F">
        <w:rPr>
          <w:rFonts w:ascii="Times New Roman" w:hAnsi="Times New Roman" w:cs="Times New Roman"/>
          <w:noProof/>
          <w:sz w:val="24"/>
          <w:szCs w:val="24"/>
        </w:rPr>
        <w:lastRenderedPageBreak/>
        <w:drawing>
          <wp:inline distT="0" distB="0" distL="0" distR="0">
            <wp:extent cx="1315085" cy="951865"/>
            <wp:effectExtent l="19050" t="0" r="0" b="0"/>
            <wp:docPr id="5" name="Picture 1" descr="Phytophthora infestans (Phytophthora blight); symptoms of late blight on on upper surface of potato leaf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tophthora infestans (Phytophthora blight); symptoms of late blight on on upper surface of potato leaflets."/>
                    <pic:cNvPicPr>
                      <a:picLocks noChangeAspect="1" noChangeArrowheads="1"/>
                    </pic:cNvPicPr>
                  </pic:nvPicPr>
                  <pic:blipFill>
                    <a:blip r:embed="rId77"/>
                    <a:srcRect/>
                    <a:stretch>
                      <a:fillRect/>
                    </a:stretch>
                  </pic:blipFill>
                  <pic:spPr bwMode="auto">
                    <a:xfrm>
                      <a:off x="0" y="0"/>
                      <a:ext cx="1315085" cy="951865"/>
                    </a:xfrm>
                    <a:prstGeom prst="rect">
                      <a:avLst/>
                    </a:prstGeom>
                    <a:noFill/>
                    <a:ln w="9525">
                      <a:noFill/>
                      <a:miter lim="800000"/>
                      <a:headEnd/>
                      <a:tailEnd/>
                    </a:ln>
                  </pic:spPr>
                </pic:pic>
              </a:graphicData>
            </a:graphic>
          </wp:inline>
        </w:drawing>
      </w:r>
      <w:r w:rsidRPr="009D440F">
        <w:rPr>
          <w:rFonts w:ascii="Times New Roman" w:hAnsi="Times New Roman" w:cs="Times New Roman"/>
          <w:sz w:val="24"/>
          <w:szCs w:val="24"/>
          <w:lang w:val="en-IN"/>
        </w:rPr>
        <w:t xml:space="preserve">    </w:t>
      </w:r>
      <w:r w:rsidRPr="009D440F">
        <w:rPr>
          <w:rFonts w:ascii="Times New Roman" w:hAnsi="Times New Roman" w:cs="Times New Roman"/>
          <w:noProof/>
          <w:sz w:val="24"/>
          <w:szCs w:val="24"/>
        </w:rPr>
        <w:drawing>
          <wp:inline distT="0" distB="0" distL="0" distR="0">
            <wp:extent cx="1415415" cy="951865"/>
            <wp:effectExtent l="19050" t="0" r="0" b="0"/>
            <wp:docPr id="6" name="Picture 4" descr="Phytophthora infestans (Phytophthora blight); blight infected potato tubers exhibit wet and dry r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ytophthora infestans (Phytophthora blight); blight infected potato tubers exhibit wet and dry rots."/>
                    <pic:cNvPicPr>
                      <a:picLocks noChangeAspect="1" noChangeArrowheads="1"/>
                    </pic:cNvPicPr>
                  </pic:nvPicPr>
                  <pic:blipFill>
                    <a:blip r:embed="rId78"/>
                    <a:srcRect/>
                    <a:stretch>
                      <a:fillRect/>
                    </a:stretch>
                  </pic:blipFill>
                  <pic:spPr bwMode="auto">
                    <a:xfrm>
                      <a:off x="0" y="0"/>
                      <a:ext cx="1415415" cy="951865"/>
                    </a:xfrm>
                    <a:prstGeom prst="rect">
                      <a:avLst/>
                    </a:prstGeom>
                    <a:noFill/>
                    <a:ln w="9525">
                      <a:noFill/>
                      <a:miter lim="800000"/>
                      <a:headEnd/>
                      <a:tailEnd/>
                    </a:ln>
                  </pic:spPr>
                </pic:pic>
              </a:graphicData>
            </a:graphic>
          </wp:inline>
        </w:drawing>
      </w:r>
    </w:p>
    <w:p w:rsidR="009D440F" w:rsidRPr="009D440F" w:rsidRDefault="009D440F" w:rsidP="009D440F">
      <w:pPr>
        <w:pStyle w:val="ListParagraph"/>
        <w:jc w:val="both"/>
        <w:rPr>
          <w:rFonts w:ascii="Times New Roman" w:hAnsi="Times New Roman" w:cs="Times New Roman"/>
          <w:sz w:val="24"/>
          <w:szCs w:val="24"/>
          <w:lang w:val="en-IN"/>
        </w:rPr>
      </w:pPr>
    </w:p>
    <w:p w:rsidR="009D440F" w:rsidRPr="009D440F" w:rsidRDefault="009D440F" w:rsidP="009D440F">
      <w:pPr>
        <w:pStyle w:val="ListParagraph"/>
        <w:jc w:val="both"/>
        <w:rPr>
          <w:rFonts w:ascii="Times New Roman" w:hAnsi="Times New Roman" w:cs="Times New Roman"/>
          <w:sz w:val="24"/>
          <w:szCs w:val="24"/>
          <w:lang w:val="en-IN"/>
        </w:rPr>
      </w:pPr>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proofErr w:type="spellStart"/>
      <w:r w:rsidRPr="009D440F">
        <w:rPr>
          <w:rFonts w:ascii="Times New Roman" w:hAnsi="Times New Roman" w:cs="Times New Roman"/>
          <w:sz w:val="24"/>
          <w:szCs w:val="24"/>
          <w:lang w:val="en-IN"/>
        </w:rPr>
        <w:t>Phytophthora</w:t>
      </w:r>
      <w:proofErr w:type="spellEnd"/>
      <w:r w:rsidRPr="009D440F">
        <w:rPr>
          <w:rFonts w:ascii="Times New Roman" w:hAnsi="Times New Roman" w:cs="Times New Roman"/>
          <w:sz w:val="24"/>
          <w:szCs w:val="24"/>
          <w:lang w:val="en-IN"/>
        </w:rPr>
        <w:t xml:space="preserve"> cause late blight of potato.</w:t>
      </w:r>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The mycelium is </w:t>
      </w:r>
      <w:proofErr w:type="spellStart"/>
      <w:r w:rsidRPr="009D440F">
        <w:rPr>
          <w:rFonts w:ascii="Times New Roman" w:hAnsi="Times New Roman" w:cs="Times New Roman"/>
          <w:sz w:val="24"/>
          <w:szCs w:val="24"/>
          <w:lang w:val="en-IN"/>
        </w:rPr>
        <w:t>coenocytic</w:t>
      </w:r>
      <w:proofErr w:type="spellEnd"/>
      <w:r w:rsidRPr="009D440F">
        <w:rPr>
          <w:rFonts w:ascii="Times New Roman" w:hAnsi="Times New Roman" w:cs="Times New Roman"/>
          <w:sz w:val="24"/>
          <w:szCs w:val="24"/>
          <w:lang w:val="en-IN"/>
        </w:rPr>
        <w:t xml:space="preserve">, intercellular with </w:t>
      </w:r>
      <w:proofErr w:type="spellStart"/>
      <w:r w:rsidRPr="009D440F">
        <w:rPr>
          <w:rFonts w:ascii="Times New Roman" w:hAnsi="Times New Roman" w:cs="Times New Roman"/>
          <w:sz w:val="24"/>
          <w:szCs w:val="24"/>
          <w:lang w:val="en-IN"/>
        </w:rPr>
        <w:t>haustoria</w:t>
      </w:r>
      <w:proofErr w:type="spellEnd"/>
      <w:r w:rsidRPr="009D440F">
        <w:rPr>
          <w:rFonts w:ascii="Times New Roman" w:hAnsi="Times New Roman" w:cs="Times New Roman"/>
          <w:sz w:val="24"/>
          <w:szCs w:val="24"/>
          <w:lang w:val="en-IN"/>
        </w:rPr>
        <w:t>.</w:t>
      </w:r>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The zoospores are produced within the vesicle.</w:t>
      </w:r>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The protoplasm moves towards the vesicle and then zoospore are produced</w:t>
      </w:r>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The zoospore are released from the sporangium through the exit at the point of Papilla</w:t>
      </w:r>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The zoospores are laterally biflagellate and </w:t>
      </w:r>
      <w:proofErr w:type="spellStart"/>
      <w:r w:rsidRPr="009D440F">
        <w:rPr>
          <w:rFonts w:ascii="Times New Roman" w:hAnsi="Times New Roman" w:cs="Times New Roman"/>
          <w:sz w:val="24"/>
          <w:szCs w:val="24"/>
          <w:lang w:val="en-IN"/>
        </w:rPr>
        <w:t>uninucleate</w:t>
      </w:r>
      <w:proofErr w:type="spellEnd"/>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Zoospore swims, come to rest, </w:t>
      </w:r>
      <w:proofErr w:type="spellStart"/>
      <w:r w:rsidRPr="009D440F">
        <w:rPr>
          <w:rFonts w:ascii="Times New Roman" w:hAnsi="Times New Roman" w:cs="Times New Roman"/>
          <w:sz w:val="24"/>
          <w:szCs w:val="24"/>
          <w:lang w:val="en-IN"/>
        </w:rPr>
        <w:t>encyst</w:t>
      </w:r>
      <w:proofErr w:type="spellEnd"/>
      <w:r w:rsidRPr="009D440F">
        <w:rPr>
          <w:rFonts w:ascii="Times New Roman" w:hAnsi="Times New Roman" w:cs="Times New Roman"/>
          <w:sz w:val="24"/>
          <w:szCs w:val="24"/>
          <w:lang w:val="en-IN"/>
        </w:rPr>
        <w:t xml:space="preserve"> and germinate by means of germ tube.</w:t>
      </w:r>
    </w:p>
    <w:p w:rsidR="008031E7" w:rsidRPr="009D440F"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The term tube produces an </w:t>
      </w:r>
      <w:proofErr w:type="spellStart"/>
      <w:r w:rsidRPr="009D440F">
        <w:rPr>
          <w:rFonts w:ascii="Times New Roman" w:hAnsi="Times New Roman" w:cs="Times New Roman"/>
          <w:sz w:val="24"/>
          <w:szCs w:val="24"/>
          <w:lang w:val="en-IN"/>
        </w:rPr>
        <w:t>appresorium</w:t>
      </w:r>
      <w:proofErr w:type="spellEnd"/>
      <w:r w:rsidRPr="009D440F">
        <w:rPr>
          <w:rFonts w:ascii="Times New Roman" w:hAnsi="Times New Roman" w:cs="Times New Roman"/>
          <w:sz w:val="24"/>
          <w:szCs w:val="24"/>
          <w:lang w:val="en-IN"/>
        </w:rPr>
        <w:t>, at its point of contact with the host tissue.</w:t>
      </w:r>
    </w:p>
    <w:p w:rsidR="008031E7" w:rsidRDefault="008031E7" w:rsidP="009D440F">
      <w:pPr>
        <w:pStyle w:val="ListParagraph"/>
        <w:numPr>
          <w:ilvl w:val="0"/>
          <w:numId w:val="6"/>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Sexual reproduction by means of antheridia and </w:t>
      </w:r>
      <w:proofErr w:type="spellStart"/>
      <w:r w:rsidRPr="009D440F">
        <w:rPr>
          <w:rFonts w:ascii="Times New Roman" w:hAnsi="Times New Roman" w:cs="Times New Roman"/>
          <w:sz w:val="24"/>
          <w:szCs w:val="24"/>
          <w:lang w:val="en-IN"/>
        </w:rPr>
        <w:t>oogonia</w:t>
      </w:r>
      <w:proofErr w:type="spellEnd"/>
      <w:r w:rsidRPr="009D440F">
        <w:rPr>
          <w:rFonts w:ascii="Times New Roman" w:hAnsi="Times New Roman" w:cs="Times New Roman"/>
          <w:sz w:val="24"/>
          <w:szCs w:val="24"/>
          <w:lang w:val="en-IN"/>
        </w:rPr>
        <w:t xml:space="preserve"> of opposite mating type</w:t>
      </w:r>
    </w:p>
    <w:p w:rsidR="009D440F" w:rsidRPr="009D440F" w:rsidRDefault="009D440F" w:rsidP="009D440F">
      <w:pPr>
        <w:ind w:left="360"/>
        <w:jc w:val="both"/>
        <w:rPr>
          <w:rFonts w:ascii="Times New Roman" w:hAnsi="Times New Roman" w:cs="Times New Roman"/>
          <w:sz w:val="24"/>
          <w:szCs w:val="24"/>
          <w:lang w:val="en-IN"/>
        </w:rPr>
      </w:pPr>
    </w:p>
    <w:p w:rsidR="008031E7" w:rsidRPr="009D440F" w:rsidRDefault="009D440F" w:rsidP="009D440F">
      <w:pPr>
        <w:ind w:left="360"/>
        <w:jc w:val="both"/>
        <w:rPr>
          <w:rFonts w:ascii="Times New Roman" w:hAnsi="Times New Roman" w:cs="Times New Roman"/>
          <w:color w:val="333333"/>
          <w:sz w:val="24"/>
          <w:szCs w:val="24"/>
          <w:shd w:val="clear" w:color="auto" w:fill="F9F9F9"/>
        </w:rPr>
      </w:pPr>
      <w:r w:rsidRPr="009D440F">
        <w:rPr>
          <w:rFonts w:ascii="Times New Roman" w:hAnsi="Times New Roman" w:cs="Times New Roman"/>
          <w:color w:val="333333"/>
          <w:sz w:val="24"/>
          <w:szCs w:val="24"/>
          <w:shd w:val="clear" w:color="auto" w:fill="F9F9F9"/>
        </w:rPr>
        <w:t>BIOLOGY AND ECOLOGY</w:t>
      </w:r>
    </w:p>
    <w:p w:rsidR="008031E7" w:rsidRPr="009D440F" w:rsidRDefault="008031E7" w:rsidP="009D440F">
      <w:pPr>
        <w:ind w:left="360"/>
        <w:jc w:val="both"/>
        <w:rPr>
          <w:rFonts w:ascii="Times New Roman" w:hAnsi="Times New Roman" w:cs="Times New Roman"/>
          <w:color w:val="333333"/>
          <w:sz w:val="24"/>
          <w:szCs w:val="24"/>
          <w:shd w:val="clear" w:color="auto" w:fill="F9F9F9"/>
        </w:rPr>
      </w:pPr>
      <w:r w:rsidRPr="009D440F">
        <w:rPr>
          <w:rFonts w:ascii="Times New Roman" w:hAnsi="Times New Roman" w:cs="Times New Roman"/>
          <w:color w:val="333333"/>
          <w:sz w:val="24"/>
          <w:szCs w:val="24"/>
          <w:shd w:val="clear" w:color="auto" w:fill="F9F9F9"/>
        </w:rPr>
        <w:t xml:space="preserve"> </w:t>
      </w:r>
      <w:r w:rsidRPr="009D440F">
        <w:rPr>
          <w:rFonts w:ascii="Times New Roman" w:hAnsi="Times New Roman" w:cs="Times New Roman"/>
          <w:i/>
          <w:color w:val="333333"/>
          <w:sz w:val="24"/>
          <w:szCs w:val="24"/>
          <w:shd w:val="clear" w:color="auto" w:fill="F9F9F9"/>
        </w:rPr>
        <w:t xml:space="preserve">P. </w:t>
      </w:r>
      <w:proofErr w:type="spellStart"/>
      <w:r w:rsidRPr="009D440F">
        <w:rPr>
          <w:rFonts w:ascii="Times New Roman" w:hAnsi="Times New Roman" w:cs="Times New Roman"/>
          <w:i/>
          <w:color w:val="333333"/>
          <w:sz w:val="24"/>
          <w:szCs w:val="24"/>
          <w:shd w:val="clear" w:color="auto" w:fill="F9F9F9"/>
        </w:rPr>
        <w:t>infestans</w:t>
      </w:r>
      <w:proofErr w:type="spellEnd"/>
      <w:r w:rsidRPr="009D440F">
        <w:rPr>
          <w:rFonts w:ascii="Times New Roman" w:hAnsi="Times New Roman" w:cs="Times New Roman"/>
          <w:color w:val="333333"/>
          <w:sz w:val="24"/>
          <w:szCs w:val="24"/>
          <w:shd w:val="clear" w:color="auto" w:fill="F9F9F9"/>
        </w:rPr>
        <w:t xml:space="preserve"> exists as an asexual organism it is essentially an obligate parasite. It requires a living host (crop debris or </w:t>
      </w:r>
      <w:proofErr w:type="spellStart"/>
      <w:r w:rsidRPr="009D440F">
        <w:rPr>
          <w:rFonts w:ascii="Times New Roman" w:hAnsi="Times New Roman" w:cs="Times New Roman"/>
          <w:color w:val="333333"/>
          <w:sz w:val="24"/>
          <w:szCs w:val="24"/>
          <w:shd w:val="clear" w:color="auto" w:fill="F9F9F9"/>
        </w:rPr>
        <w:t>solanaceous</w:t>
      </w:r>
      <w:proofErr w:type="spellEnd"/>
      <w:r w:rsidRPr="009D440F">
        <w:rPr>
          <w:rFonts w:ascii="Times New Roman" w:hAnsi="Times New Roman" w:cs="Times New Roman"/>
          <w:color w:val="333333"/>
          <w:sz w:val="24"/>
          <w:szCs w:val="24"/>
          <w:shd w:val="clear" w:color="auto" w:fill="F9F9F9"/>
        </w:rPr>
        <w:t xml:space="preserve"> weeds) for long-term survival. Whereas sporangia may survive days or weeks in soil, they cannot overwinter or </w:t>
      </w:r>
      <w:proofErr w:type="spellStart"/>
      <w:r w:rsidRPr="009D440F">
        <w:rPr>
          <w:rFonts w:ascii="Times New Roman" w:hAnsi="Times New Roman" w:cs="Times New Roman"/>
          <w:color w:val="333333"/>
          <w:sz w:val="24"/>
          <w:szCs w:val="24"/>
          <w:shd w:val="clear" w:color="auto" w:fill="F9F9F9"/>
        </w:rPr>
        <w:t>overseason</w:t>
      </w:r>
      <w:proofErr w:type="spellEnd"/>
      <w:r w:rsidRPr="009D440F">
        <w:rPr>
          <w:rFonts w:ascii="Times New Roman" w:hAnsi="Times New Roman" w:cs="Times New Roman"/>
          <w:color w:val="333333"/>
          <w:sz w:val="24"/>
          <w:szCs w:val="24"/>
          <w:shd w:val="clear" w:color="auto" w:fill="F9F9F9"/>
        </w:rPr>
        <w:t xml:space="preserve">. Mycelium of the fungus cannot survive in the absence of a living host cell. However, in locations where sexual reproduction occurs, the resulting </w:t>
      </w:r>
      <w:proofErr w:type="spellStart"/>
      <w:r w:rsidRPr="009D440F">
        <w:rPr>
          <w:rFonts w:ascii="Times New Roman" w:hAnsi="Times New Roman" w:cs="Times New Roman"/>
          <w:color w:val="333333"/>
          <w:sz w:val="24"/>
          <w:szCs w:val="24"/>
          <w:shd w:val="clear" w:color="auto" w:fill="F9F9F9"/>
        </w:rPr>
        <w:t>oospore</w:t>
      </w:r>
      <w:proofErr w:type="spellEnd"/>
      <w:r w:rsidRPr="009D440F">
        <w:rPr>
          <w:rFonts w:ascii="Times New Roman" w:hAnsi="Times New Roman" w:cs="Times New Roman"/>
          <w:color w:val="333333"/>
          <w:sz w:val="24"/>
          <w:szCs w:val="24"/>
          <w:shd w:val="clear" w:color="auto" w:fill="F9F9F9"/>
        </w:rPr>
        <w:t xml:space="preserve"> can survive for months or years in the absence of living hosts (</w:t>
      </w:r>
      <w:proofErr w:type="spellStart"/>
      <w:r w:rsidR="00A86CB7" w:rsidRPr="009D440F">
        <w:rPr>
          <w:rFonts w:ascii="Times New Roman" w:hAnsi="Times New Roman" w:cs="Times New Roman"/>
          <w:sz w:val="24"/>
          <w:szCs w:val="24"/>
        </w:rPr>
        <w:fldChar w:fldCharType="begin"/>
      </w:r>
      <w:r w:rsidRPr="009D440F">
        <w:rPr>
          <w:rFonts w:ascii="Times New Roman" w:hAnsi="Times New Roman" w:cs="Times New Roman"/>
          <w:sz w:val="24"/>
          <w:szCs w:val="24"/>
        </w:rPr>
        <w:instrText xml:space="preserve"> HYPERLINK "https://www.cabi.org/isc/datasheet/40970" \l "0D4CC88E-52DE-436C-9538-C43AB8B99FE2" </w:instrText>
      </w:r>
      <w:r w:rsidR="00A86CB7" w:rsidRPr="009D440F">
        <w:rPr>
          <w:rFonts w:ascii="Times New Roman" w:hAnsi="Times New Roman" w:cs="Times New Roman"/>
          <w:sz w:val="24"/>
          <w:szCs w:val="24"/>
        </w:rPr>
        <w:fldChar w:fldCharType="separate"/>
      </w:r>
      <w:r w:rsidRPr="009D440F">
        <w:rPr>
          <w:rStyle w:val="Hyperlink"/>
          <w:rFonts w:ascii="Times New Roman" w:hAnsi="Times New Roman" w:cs="Times New Roman"/>
          <w:color w:val="0074C1"/>
          <w:sz w:val="24"/>
          <w:szCs w:val="24"/>
          <w:bdr w:val="none" w:sz="0" w:space="0" w:color="auto" w:frame="1"/>
          <w:shd w:val="clear" w:color="auto" w:fill="F9F9F9"/>
        </w:rPr>
        <w:t>Drenth</w:t>
      </w:r>
      <w:proofErr w:type="spellEnd"/>
      <w:r w:rsidRPr="009D440F">
        <w:rPr>
          <w:rStyle w:val="Hyperlink"/>
          <w:rFonts w:ascii="Times New Roman" w:hAnsi="Times New Roman" w:cs="Times New Roman"/>
          <w:color w:val="0074C1"/>
          <w:sz w:val="24"/>
          <w:szCs w:val="24"/>
          <w:bdr w:val="none" w:sz="0" w:space="0" w:color="auto" w:frame="1"/>
          <w:shd w:val="clear" w:color="auto" w:fill="F9F9F9"/>
        </w:rPr>
        <w:t xml:space="preserve"> et al., 1995</w:t>
      </w:r>
      <w:r w:rsidR="00A86CB7" w:rsidRPr="009D440F">
        <w:rPr>
          <w:rFonts w:ascii="Times New Roman" w:hAnsi="Times New Roman" w:cs="Times New Roman"/>
          <w:sz w:val="24"/>
          <w:szCs w:val="24"/>
        </w:rPr>
        <w:fldChar w:fldCharType="end"/>
      </w:r>
      <w:r w:rsidRPr="009D440F">
        <w:rPr>
          <w:rFonts w:ascii="Times New Roman" w:hAnsi="Times New Roman" w:cs="Times New Roman"/>
          <w:color w:val="333333"/>
          <w:sz w:val="24"/>
          <w:szCs w:val="24"/>
          <w:shd w:val="clear" w:color="auto" w:fill="F9F9F9"/>
        </w:rPr>
        <w:t>).</w:t>
      </w:r>
    </w:p>
    <w:p w:rsidR="007C7D06" w:rsidRPr="009D440F" w:rsidRDefault="007C7D06" w:rsidP="009D440F">
      <w:pPr>
        <w:ind w:left="360"/>
        <w:jc w:val="both"/>
        <w:rPr>
          <w:rFonts w:ascii="Times New Roman" w:hAnsi="Times New Roman" w:cs="Times New Roman"/>
          <w:sz w:val="24"/>
          <w:szCs w:val="24"/>
          <w:lang w:val="en-IN"/>
        </w:rPr>
      </w:pPr>
      <w:r w:rsidRPr="009D440F">
        <w:rPr>
          <w:rFonts w:ascii="Times New Roman" w:hAnsi="Times New Roman" w:cs="Times New Roman"/>
          <w:noProof/>
          <w:sz w:val="24"/>
          <w:szCs w:val="24"/>
        </w:rPr>
        <w:drawing>
          <wp:inline distT="0" distB="0" distL="0" distR="0">
            <wp:extent cx="3469448" cy="1965662"/>
            <wp:effectExtent l="19050" t="0" r="0" b="0"/>
            <wp:docPr id="7" name="Picture 1" descr="The life cycle of Phytophthora infestans. Illustration: H. P. Hovmal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ife cycle of Phytophthora infestans. Illustration: H. P. Hovmalm.  "/>
                    <pic:cNvPicPr>
                      <a:picLocks noChangeAspect="1" noChangeArrowheads="1"/>
                    </pic:cNvPicPr>
                  </pic:nvPicPr>
                  <pic:blipFill>
                    <a:blip r:embed="rId79" cstate="print"/>
                    <a:srcRect/>
                    <a:stretch>
                      <a:fillRect/>
                    </a:stretch>
                  </pic:blipFill>
                  <pic:spPr bwMode="auto">
                    <a:xfrm>
                      <a:off x="0" y="0"/>
                      <a:ext cx="3471231" cy="1966672"/>
                    </a:xfrm>
                    <a:prstGeom prst="rect">
                      <a:avLst/>
                    </a:prstGeom>
                    <a:noFill/>
                    <a:ln w="9525">
                      <a:noFill/>
                      <a:miter lim="800000"/>
                      <a:headEnd/>
                      <a:tailEnd/>
                    </a:ln>
                  </pic:spPr>
                </pic:pic>
              </a:graphicData>
            </a:graphic>
          </wp:inline>
        </w:drawing>
      </w:r>
    </w:p>
    <w:p w:rsidR="005B734B" w:rsidRPr="009D440F" w:rsidRDefault="005B734B" w:rsidP="009D440F">
      <w:pPr>
        <w:ind w:left="360"/>
        <w:jc w:val="both"/>
        <w:rPr>
          <w:rFonts w:ascii="Times New Roman" w:hAnsi="Times New Roman" w:cs="Times New Roman"/>
          <w:sz w:val="24"/>
          <w:szCs w:val="24"/>
          <w:lang w:val="en-IN"/>
        </w:rPr>
      </w:pPr>
    </w:p>
    <w:p w:rsidR="005B734B" w:rsidRPr="009D440F" w:rsidRDefault="005B734B" w:rsidP="009D440F">
      <w:pPr>
        <w:ind w:left="360"/>
        <w:jc w:val="both"/>
        <w:rPr>
          <w:rFonts w:ascii="Times New Roman" w:hAnsi="Times New Roman" w:cs="Times New Roman"/>
          <w:sz w:val="24"/>
          <w:szCs w:val="24"/>
          <w:lang w:val="en-IN"/>
        </w:rPr>
      </w:pPr>
    </w:p>
    <w:p w:rsidR="005B734B" w:rsidRPr="009D440F" w:rsidRDefault="005B734B" w:rsidP="009D440F">
      <w:pPr>
        <w:ind w:left="360"/>
        <w:jc w:val="both"/>
        <w:rPr>
          <w:rFonts w:ascii="Times New Roman" w:hAnsi="Times New Roman" w:cs="Times New Roman"/>
          <w:sz w:val="24"/>
          <w:szCs w:val="24"/>
          <w:lang w:val="en-IN"/>
        </w:rPr>
      </w:pPr>
    </w:p>
    <w:p w:rsidR="005B734B" w:rsidRPr="009D440F" w:rsidRDefault="005B734B" w:rsidP="009D440F">
      <w:pPr>
        <w:ind w:left="360"/>
        <w:jc w:val="both"/>
        <w:rPr>
          <w:rFonts w:ascii="Times New Roman" w:hAnsi="Times New Roman" w:cs="Times New Roman"/>
          <w:sz w:val="24"/>
          <w:szCs w:val="24"/>
          <w:lang w:val="en-IN"/>
        </w:rPr>
      </w:pPr>
      <w:r w:rsidRPr="009D440F">
        <w:rPr>
          <w:rFonts w:ascii="Times New Roman" w:hAnsi="Times New Roman" w:cs="Times New Roman"/>
          <w:noProof/>
          <w:sz w:val="24"/>
          <w:szCs w:val="24"/>
        </w:rPr>
        <w:drawing>
          <wp:inline distT="0" distB="0" distL="0" distR="0">
            <wp:extent cx="2912040" cy="1741118"/>
            <wp:effectExtent l="19050" t="0" r="2610" b="0"/>
            <wp:docPr id="8" name="Picture 4" descr="Phytophthora infestans Life History &amp;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ytophthora infestans Life History &amp; Reproduction"/>
                    <pic:cNvPicPr>
                      <a:picLocks noChangeAspect="1" noChangeArrowheads="1"/>
                    </pic:cNvPicPr>
                  </pic:nvPicPr>
                  <pic:blipFill>
                    <a:blip r:embed="rId80"/>
                    <a:srcRect/>
                    <a:stretch>
                      <a:fillRect/>
                    </a:stretch>
                  </pic:blipFill>
                  <pic:spPr bwMode="auto">
                    <a:xfrm>
                      <a:off x="0" y="0"/>
                      <a:ext cx="2912466" cy="1741373"/>
                    </a:xfrm>
                    <a:prstGeom prst="rect">
                      <a:avLst/>
                    </a:prstGeom>
                    <a:noFill/>
                    <a:ln w="9525">
                      <a:noFill/>
                      <a:miter lim="800000"/>
                      <a:headEnd/>
                      <a:tailEnd/>
                    </a:ln>
                  </pic:spPr>
                </pic:pic>
              </a:graphicData>
            </a:graphic>
          </wp:inline>
        </w:drawing>
      </w:r>
    </w:p>
    <w:p w:rsidR="008C7D61" w:rsidRDefault="008C7D61" w:rsidP="009D440F">
      <w:pPr>
        <w:jc w:val="both"/>
        <w:rPr>
          <w:rFonts w:ascii="Times New Roman" w:hAnsi="Times New Roman" w:cs="Times New Roman"/>
          <w:sz w:val="24"/>
          <w:szCs w:val="24"/>
          <w:u w:val="single"/>
          <w:lang w:val="en-IN"/>
        </w:rPr>
      </w:pPr>
    </w:p>
    <w:p w:rsidR="008C7D61" w:rsidRDefault="008C7D61" w:rsidP="009D440F">
      <w:pPr>
        <w:jc w:val="both"/>
        <w:rPr>
          <w:rFonts w:ascii="Times New Roman" w:hAnsi="Times New Roman" w:cs="Times New Roman"/>
          <w:sz w:val="24"/>
          <w:szCs w:val="24"/>
          <w:u w:val="single"/>
          <w:lang w:val="en-IN"/>
        </w:rPr>
      </w:pPr>
    </w:p>
    <w:p w:rsidR="008C7D61" w:rsidRDefault="008C7D61" w:rsidP="009D440F">
      <w:pPr>
        <w:jc w:val="both"/>
        <w:rPr>
          <w:rFonts w:ascii="Times New Roman" w:hAnsi="Times New Roman" w:cs="Times New Roman"/>
          <w:sz w:val="24"/>
          <w:szCs w:val="24"/>
          <w:u w:val="single"/>
          <w:lang w:val="en-IN"/>
        </w:rPr>
      </w:pPr>
    </w:p>
    <w:p w:rsidR="008031E7" w:rsidRPr="00FF3906" w:rsidRDefault="00FF3906" w:rsidP="009D440F">
      <w:pPr>
        <w:jc w:val="both"/>
        <w:rPr>
          <w:rFonts w:ascii="Times New Roman" w:hAnsi="Times New Roman" w:cs="Times New Roman"/>
          <w:sz w:val="24"/>
          <w:szCs w:val="24"/>
          <w:u w:val="single"/>
          <w:lang w:val="en-IN"/>
        </w:rPr>
      </w:pPr>
      <w:r w:rsidRPr="00FF3906">
        <w:rPr>
          <w:rFonts w:ascii="Times New Roman" w:hAnsi="Times New Roman" w:cs="Times New Roman"/>
          <w:sz w:val="24"/>
          <w:szCs w:val="24"/>
          <w:u w:val="single"/>
          <w:lang w:val="en-IN"/>
        </w:rPr>
        <w:t xml:space="preserve">Systematic position of </w:t>
      </w:r>
      <w:proofErr w:type="spellStart"/>
      <w:r w:rsidRPr="00FF3906">
        <w:rPr>
          <w:rFonts w:ascii="Times New Roman" w:hAnsi="Times New Roman" w:cs="Times New Roman"/>
          <w:i/>
          <w:sz w:val="24"/>
          <w:szCs w:val="24"/>
          <w:u w:val="single"/>
          <w:lang w:val="en-IN"/>
        </w:rPr>
        <w:t>Albugo</w:t>
      </w:r>
      <w:proofErr w:type="spellEnd"/>
      <w:r w:rsidRPr="00FF3906">
        <w:rPr>
          <w:rFonts w:ascii="Times New Roman" w:hAnsi="Times New Roman" w:cs="Times New Roman"/>
          <w:i/>
          <w:sz w:val="24"/>
          <w:szCs w:val="24"/>
          <w:u w:val="single"/>
          <w:lang w:val="en-IN"/>
        </w:rPr>
        <w:t xml:space="preserve"> </w:t>
      </w:r>
      <w:proofErr w:type="spellStart"/>
      <w:r w:rsidRPr="00FF3906">
        <w:rPr>
          <w:rFonts w:ascii="Times New Roman" w:hAnsi="Times New Roman" w:cs="Times New Roman"/>
          <w:i/>
          <w:sz w:val="24"/>
          <w:szCs w:val="24"/>
          <w:u w:val="single"/>
          <w:lang w:val="en-IN"/>
        </w:rPr>
        <w:t>candida</w:t>
      </w:r>
      <w:proofErr w:type="spellEnd"/>
    </w:p>
    <w:p w:rsidR="008C7D61" w:rsidRDefault="008C7D61" w:rsidP="008C7D61">
      <w:pPr>
        <w:spacing w:after="0" w:line="240" w:lineRule="auto"/>
        <w:ind w:left="453"/>
        <w:textAlignment w:val="baseline"/>
        <w:rPr>
          <w:rFonts w:ascii="Helvetica" w:hAnsi="Helvetica" w:cs="Helvetica"/>
          <w:color w:val="333333"/>
          <w:sz w:val="23"/>
          <w:szCs w:val="23"/>
        </w:rPr>
      </w:pPr>
      <w:r>
        <w:rPr>
          <w:rFonts w:ascii="Helvetica" w:hAnsi="Helvetica" w:cs="Helvetica"/>
          <w:color w:val="333333"/>
          <w:sz w:val="23"/>
          <w:szCs w:val="23"/>
        </w:rPr>
        <w:t xml:space="preserve">Domain: </w:t>
      </w:r>
      <w:proofErr w:type="spellStart"/>
      <w:r>
        <w:rPr>
          <w:rFonts w:ascii="Helvetica" w:hAnsi="Helvetica" w:cs="Helvetica"/>
          <w:color w:val="333333"/>
          <w:sz w:val="23"/>
          <w:szCs w:val="23"/>
        </w:rPr>
        <w:t>Eukaryota</w:t>
      </w:r>
      <w:proofErr w:type="spellEnd"/>
    </w:p>
    <w:p w:rsidR="008C7D61" w:rsidRDefault="008C7D61" w:rsidP="008C7D61">
      <w:pPr>
        <w:spacing w:after="0" w:line="240" w:lineRule="auto"/>
        <w:ind w:left="453"/>
        <w:textAlignment w:val="baseline"/>
        <w:rPr>
          <w:rFonts w:ascii="Helvetica" w:hAnsi="Helvetica" w:cs="Helvetica"/>
          <w:color w:val="333333"/>
          <w:sz w:val="23"/>
          <w:szCs w:val="23"/>
        </w:rPr>
      </w:pPr>
      <w:r>
        <w:rPr>
          <w:rFonts w:ascii="Helvetica" w:hAnsi="Helvetica" w:cs="Helvetica"/>
          <w:color w:val="333333"/>
          <w:sz w:val="23"/>
          <w:szCs w:val="23"/>
        </w:rPr>
        <w:t xml:space="preserve">    Kingdom: </w:t>
      </w:r>
      <w:proofErr w:type="spellStart"/>
      <w:r>
        <w:rPr>
          <w:rFonts w:ascii="Helvetica" w:hAnsi="Helvetica" w:cs="Helvetica"/>
          <w:color w:val="333333"/>
          <w:sz w:val="23"/>
          <w:szCs w:val="23"/>
        </w:rPr>
        <w:t>Chromista</w:t>
      </w:r>
      <w:proofErr w:type="spellEnd"/>
    </w:p>
    <w:p w:rsidR="008C7D61" w:rsidRDefault="008C7D61" w:rsidP="008C7D61">
      <w:pPr>
        <w:spacing w:after="0" w:line="240" w:lineRule="auto"/>
        <w:ind w:left="453"/>
        <w:textAlignment w:val="baseline"/>
        <w:rPr>
          <w:rFonts w:ascii="Helvetica" w:hAnsi="Helvetica" w:cs="Helvetica"/>
          <w:color w:val="333333"/>
          <w:sz w:val="23"/>
          <w:szCs w:val="23"/>
        </w:rPr>
      </w:pPr>
      <w:r>
        <w:rPr>
          <w:rFonts w:ascii="Helvetica" w:hAnsi="Helvetica" w:cs="Helvetica"/>
          <w:color w:val="333333"/>
          <w:sz w:val="23"/>
          <w:szCs w:val="23"/>
        </w:rPr>
        <w:t xml:space="preserve">        Phylum: </w:t>
      </w:r>
      <w:proofErr w:type="spellStart"/>
      <w:r>
        <w:rPr>
          <w:rFonts w:ascii="Helvetica" w:hAnsi="Helvetica" w:cs="Helvetica"/>
          <w:color w:val="333333"/>
          <w:sz w:val="23"/>
          <w:szCs w:val="23"/>
        </w:rPr>
        <w:t>Oomycota</w:t>
      </w:r>
      <w:proofErr w:type="spellEnd"/>
    </w:p>
    <w:p w:rsidR="008C7D61" w:rsidRDefault="008C7D61" w:rsidP="008C7D61">
      <w:pPr>
        <w:spacing w:after="0" w:line="240" w:lineRule="auto"/>
        <w:ind w:left="453"/>
        <w:textAlignment w:val="baseline"/>
        <w:rPr>
          <w:rFonts w:ascii="Helvetica" w:hAnsi="Helvetica" w:cs="Helvetica"/>
          <w:color w:val="333333"/>
          <w:sz w:val="23"/>
          <w:szCs w:val="23"/>
        </w:rPr>
      </w:pPr>
      <w:r>
        <w:rPr>
          <w:rFonts w:ascii="Helvetica" w:hAnsi="Helvetica" w:cs="Helvetica"/>
          <w:color w:val="333333"/>
          <w:sz w:val="23"/>
          <w:szCs w:val="23"/>
        </w:rPr>
        <w:t xml:space="preserve">            Class: </w:t>
      </w:r>
      <w:proofErr w:type="spellStart"/>
      <w:r>
        <w:rPr>
          <w:rFonts w:ascii="Helvetica" w:hAnsi="Helvetica" w:cs="Helvetica"/>
          <w:color w:val="333333"/>
          <w:sz w:val="23"/>
          <w:szCs w:val="23"/>
        </w:rPr>
        <w:t>Oomycetes</w:t>
      </w:r>
      <w:proofErr w:type="spellEnd"/>
    </w:p>
    <w:p w:rsidR="008C7D61" w:rsidRDefault="008C7D61" w:rsidP="008C7D61">
      <w:pPr>
        <w:spacing w:after="0" w:line="240" w:lineRule="auto"/>
        <w:ind w:left="453"/>
        <w:textAlignment w:val="baseline"/>
        <w:rPr>
          <w:rFonts w:ascii="Helvetica" w:hAnsi="Helvetica" w:cs="Helvetica"/>
          <w:color w:val="333333"/>
          <w:sz w:val="23"/>
          <w:szCs w:val="23"/>
        </w:rPr>
      </w:pPr>
      <w:r>
        <w:rPr>
          <w:rFonts w:ascii="Helvetica" w:hAnsi="Helvetica" w:cs="Helvetica"/>
          <w:color w:val="333333"/>
          <w:sz w:val="23"/>
          <w:szCs w:val="23"/>
        </w:rPr>
        <w:t xml:space="preserve">                Order: </w:t>
      </w:r>
      <w:proofErr w:type="spellStart"/>
      <w:r>
        <w:rPr>
          <w:rFonts w:ascii="Helvetica" w:hAnsi="Helvetica" w:cs="Helvetica"/>
          <w:color w:val="333333"/>
          <w:sz w:val="23"/>
          <w:szCs w:val="23"/>
        </w:rPr>
        <w:t>Peronosporales</w:t>
      </w:r>
      <w:proofErr w:type="spellEnd"/>
    </w:p>
    <w:p w:rsidR="008C7D61" w:rsidRDefault="008C7D61" w:rsidP="008C7D61">
      <w:pPr>
        <w:spacing w:after="0" w:line="240" w:lineRule="auto"/>
        <w:ind w:left="453"/>
        <w:textAlignment w:val="baseline"/>
        <w:rPr>
          <w:rFonts w:ascii="Helvetica" w:hAnsi="Helvetica" w:cs="Helvetica"/>
          <w:color w:val="333333"/>
          <w:sz w:val="23"/>
          <w:szCs w:val="23"/>
        </w:rPr>
      </w:pPr>
      <w:r>
        <w:rPr>
          <w:rFonts w:ascii="Helvetica" w:hAnsi="Helvetica" w:cs="Helvetica"/>
          <w:color w:val="333333"/>
          <w:sz w:val="23"/>
          <w:szCs w:val="23"/>
        </w:rPr>
        <w:t xml:space="preserve">                    Family: </w:t>
      </w:r>
      <w:proofErr w:type="spellStart"/>
      <w:r>
        <w:rPr>
          <w:rFonts w:ascii="Helvetica" w:hAnsi="Helvetica" w:cs="Helvetica"/>
          <w:color w:val="333333"/>
          <w:sz w:val="23"/>
          <w:szCs w:val="23"/>
        </w:rPr>
        <w:t>Albuginaceae</w:t>
      </w:r>
      <w:proofErr w:type="spellEnd"/>
    </w:p>
    <w:p w:rsidR="008C7D61" w:rsidRDefault="008C7D61" w:rsidP="008C7D61">
      <w:pPr>
        <w:spacing w:after="0" w:line="240" w:lineRule="auto"/>
        <w:ind w:left="453"/>
        <w:textAlignment w:val="baseline"/>
        <w:rPr>
          <w:rFonts w:ascii="Helvetica" w:hAnsi="Helvetica" w:cs="Helvetica"/>
          <w:color w:val="333333"/>
          <w:sz w:val="23"/>
          <w:szCs w:val="23"/>
        </w:rPr>
      </w:pPr>
      <w:r>
        <w:rPr>
          <w:rFonts w:ascii="Helvetica" w:hAnsi="Helvetica" w:cs="Helvetica"/>
          <w:color w:val="333333"/>
          <w:sz w:val="23"/>
          <w:szCs w:val="23"/>
        </w:rPr>
        <w:t xml:space="preserve">                        Genus: </w:t>
      </w:r>
      <w:proofErr w:type="spellStart"/>
      <w:r>
        <w:rPr>
          <w:rFonts w:ascii="Helvetica" w:hAnsi="Helvetica" w:cs="Helvetica"/>
          <w:color w:val="333333"/>
          <w:sz w:val="23"/>
          <w:szCs w:val="23"/>
        </w:rPr>
        <w:t>Albugo</w:t>
      </w:r>
      <w:proofErr w:type="spellEnd"/>
    </w:p>
    <w:p w:rsidR="008C7D61" w:rsidRDefault="008C7D61" w:rsidP="008C7D61">
      <w:pPr>
        <w:spacing w:after="0" w:line="240" w:lineRule="auto"/>
        <w:ind w:left="360"/>
        <w:textAlignment w:val="baseline"/>
        <w:rPr>
          <w:rFonts w:ascii="Helvetica" w:hAnsi="Helvetica" w:cs="Helvetica"/>
          <w:color w:val="333333"/>
          <w:sz w:val="23"/>
          <w:szCs w:val="23"/>
        </w:rPr>
      </w:pPr>
      <w:r>
        <w:rPr>
          <w:rFonts w:ascii="Helvetica" w:hAnsi="Helvetica" w:cs="Helvetica"/>
          <w:color w:val="333333"/>
          <w:sz w:val="23"/>
          <w:szCs w:val="23"/>
        </w:rPr>
        <w:t xml:space="preserve">                           Species: </w:t>
      </w:r>
      <w:proofErr w:type="spellStart"/>
      <w:r w:rsidRPr="008C7D61">
        <w:rPr>
          <w:rFonts w:ascii="Helvetica" w:hAnsi="Helvetica" w:cs="Helvetica"/>
          <w:i/>
          <w:color w:val="333333"/>
          <w:sz w:val="23"/>
          <w:szCs w:val="23"/>
        </w:rPr>
        <w:t>Albugo</w:t>
      </w:r>
      <w:proofErr w:type="spellEnd"/>
      <w:r w:rsidRPr="008C7D61">
        <w:rPr>
          <w:rFonts w:ascii="Helvetica" w:hAnsi="Helvetica" w:cs="Helvetica"/>
          <w:i/>
          <w:color w:val="333333"/>
          <w:sz w:val="23"/>
          <w:szCs w:val="23"/>
        </w:rPr>
        <w:t xml:space="preserve"> </w:t>
      </w:r>
      <w:proofErr w:type="spellStart"/>
      <w:r w:rsidRPr="008C7D61">
        <w:rPr>
          <w:rFonts w:ascii="Helvetica" w:hAnsi="Helvetica" w:cs="Helvetica"/>
          <w:i/>
          <w:color w:val="333333"/>
          <w:sz w:val="23"/>
          <w:szCs w:val="23"/>
        </w:rPr>
        <w:t>candida</w:t>
      </w:r>
      <w:proofErr w:type="spellEnd"/>
    </w:p>
    <w:p w:rsidR="00FF3906" w:rsidRPr="00FF3906" w:rsidRDefault="00FF3906" w:rsidP="00FF3906">
      <w:pPr>
        <w:pStyle w:val="ListParagraph"/>
        <w:jc w:val="both"/>
        <w:rPr>
          <w:rFonts w:ascii="Times New Roman" w:hAnsi="Times New Roman" w:cs="Times New Roman"/>
          <w:sz w:val="24"/>
          <w:szCs w:val="24"/>
          <w:lang w:val="en-IN"/>
        </w:rPr>
      </w:pPr>
    </w:p>
    <w:p w:rsidR="00FF3906" w:rsidRDefault="00FF3906" w:rsidP="00FF3906">
      <w:pPr>
        <w:pStyle w:val="ListParagraph"/>
        <w:jc w:val="both"/>
        <w:rPr>
          <w:rFonts w:ascii="Times New Roman" w:hAnsi="Times New Roman" w:cs="Times New Roman"/>
          <w:sz w:val="24"/>
          <w:szCs w:val="24"/>
          <w:lang w:val="en-IN"/>
        </w:rPr>
      </w:pPr>
    </w:p>
    <w:p w:rsidR="008C7D61" w:rsidRDefault="008C7D61" w:rsidP="00FF3906">
      <w:pPr>
        <w:pStyle w:val="ListParagraph"/>
        <w:jc w:val="both"/>
        <w:rPr>
          <w:rFonts w:ascii="Times New Roman" w:hAnsi="Times New Roman" w:cs="Times New Roman"/>
          <w:b/>
          <w:sz w:val="24"/>
          <w:szCs w:val="24"/>
          <w:lang w:val="en-IN"/>
        </w:rPr>
      </w:pPr>
      <w:r>
        <w:rPr>
          <w:noProof/>
        </w:rPr>
        <w:drawing>
          <wp:inline distT="0" distB="0" distL="0" distR="0">
            <wp:extent cx="3019389" cy="2189901"/>
            <wp:effectExtent l="19050" t="0" r="0" b="0"/>
            <wp:docPr id="13" name="Picture 9" descr="Albugo High Resolution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bugo High Resolution Stock Photography and Images - Alamy"/>
                    <pic:cNvPicPr>
                      <a:picLocks noChangeAspect="1" noChangeArrowheads="1"/>
                    </pic:cNvPicPr>
                  </pic:nvPicPr>
                  <pic:blipFill>
                    <a:blip r:embed="rId81" cstate="print"/>
                    <a:srcRect/>
                    <a:stretch>
                      <a:fillRect/>
                    </a:stretch>
                  </pic:blipFill>
                  <pic:spPr bwMode="auto">
                    <a:xfrm>
                      <a:off x="0" y="0"/>
                      <a:ext cx="3026402" cy="2194987"/>
                    </a:xfrm>
                    <a:prstGeom prst="rect">
                      <a:avLst/>
                    </a:prstGeom>
                    <a:noFill/>
                    <a:ln w="9525">
                      <a:noFill/>
                      <a:miter lim="800000"/>
                      <a:headEnd/>
                      <a:tailEnd/>
                    </a:ln>
                  </pic:spPr>
                </pic:pic>
              </a:graphicData>
            </a:graphic>
          </wp:inline>
        </w:drawing>
      </w:r>
      <w:r w:rsidRPr="00FF3906">
        <w:rPr>
          <w:rFonts w:ascii="Times New Roman" w:hAnsi="Times New Roman" w:cs="Times New Roman"/>
          <w:b/>
          <w:sz w:val="24"/>
          <w:szCs w:val="24"/>
          <w:lang w:val="en-IN"/>
        </w:rPr>
        <w:t xml:space="preserve"> </w:t>
      </w:r>
    </w:p>
    <w:p w:rsidR="008C7D61" w:rsidRDefault="008C7D61" w:rsidP="00FF3906">
      <w:pPr>
        <w:pStyle w:val="ListParagraph"/>
        <w:jc w:val="both"/>
        <w:rPr>
          <w:rFonts w:ascii="Times New Roman" w:hAnsi="Times New Roman" w:cs="Times New Roman"/>
          <w:b/>
          <w:sz w:val="24"/>
          <w:szCs w:val="24"/>
          <w:lang w:val="en-IN"/>
        </w:rPr>
      </w:pPr>
    </w:p>
    <w:p w:rsidR="00B95350" w:rsidRDefault="00B95350" w:rsidP="00FF3906">
      <w:pPr>
        <w:pStyle w:val="ListParagraph"/>
        <w:jc w:val="both"/>
        <w:rPr>
          <w:rFonts w:ascii="Times New Roman" w:hAnsi="Times New Roman" w:cs="Times New Roman"/>
          <w:b/>
          <w:sz w:val="24"/>
          <w:szCs w:val="24"/>
          <w:lang w:val="en-IN"/>
        </w:rPr>
      </w:pPr>
    </w:p>
    <w:p w:rsidR="00B95350" w:rsidRDefault="00B95350" w:rsidP="00FF3906">
      <w:pPr>
        <w:pStyle w:val="ListParagraph"/>
        <w:jc w:val="both"/>
        <w:rPr>
          <w:rFonts w:ascii="Times New Roman" w:hAnsi="Times New Roman" w:cs="Times New Roman"/>
          <w:b/>
          <w:sz w:val="24"/>
          <w:szCs w:val="24"/>
          <w:lang w:val="en-IN"/>
        </w:rPr>
      </w:pPr>
    </w:p>
    <w:p w:rsidR="00FF3906" w:rsidRDefault="00FF3906" w:rsidP="00FF3906">
      <w:pPr>
        <w:pStyle w:val="ListParagraph"/>
        <w:jc w:val="both"/>
        <w:rPr>
          <w:rFonts w:ascii="Times New Roman" w:hAnsi="Times New Roman" w:cs="Times New Roman"/>
          <w:b/>
          <w:sz w:val="24"/>
          <w:szCs w:val="24"/>
          <w:lang w:val="en-IN"/>
        </w:rPr>
      </w:pPr>
      <w:r w:rsidRPr="00FF3906">
        <w:rPr>
          <w:rFonts w:ascii="Times New Roman" w:hAnsi="Times New Roman" w:cs="Times New Roman"/>
          <w:b/>
          <w:sz w:val="24"/>
          <w:szCs w:val="24"/>
          <w:lang w:val="en-IN"/>
        </w:rPr>
        <w:lastRenderedPageBreak/>
        <w:t>Characteristic</w:t>
      </w:r>
      <w:r>
        <w:rPr>
          <w:rFonts w:ascii="Times New Roman" w:hAnsi="Times New Roman" w:cs="Times New Roman"/>
          <w:b/>
          <w:sz w:val="24"/>
          <w:szCs w:val="24"/>
          <w:lang w:val="en-IN"/>
        </w:rPr>
        <w:t xml:space="preserve"> feature</w:t>
      </w:r>
    </w:p>
    <w:p w:rsidR="00FF3906" w:rsidRPr="00FF3906" w:rsidRDefault="00FF3906" w:rsidP="00FF3906">
      <w:pPr>
        <w:pStyle w:val="ListParagraph"/>
        <w:jc w:val="both"/>
        <w:rPr>
          <w:rFonts w:ascii="Times New Roman" w:hAnsi="Times New Roman" w:cs="Times New Roman"/>
          <w:b/>
          <w:sz w:val="24"/>
          <w:szCs w:val="24"/>
          <w:lang w:val="en-IN"/>
        </w:rPr>
      </w:pPr>
    </w:p>
    <w:p w:rsidR="008031E7" w:rsidRPr="009D440F" w:rsidRDefault="00FF3906"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 </w:t>
      </w:r>
      <w:r w:rsidR="008031E7" w:rsidRPr="009D440F">
        <w:rPr>
          <w:rFonts w:ascii="Times New Roman" w:hAnsi="Times New Roman" w:cs="Times New Roman"/>
          <w:sz w:val="24"/>
          <w:szCs w:val="24"/>
          <w:lang w:val="en-IN"/>
        </w:rPr>
        <w:t xml:space="preserve">The family has a genus </w:t>
      </w:r>
      <w:proofErr w:type="spellStart"/>
      <w:r w:rsidR="008031E7" w:rsidRPr="009D440F">
        <w:rPr>
          <w:rFonts w:ascii="Times New Roman" w:hAnsi="Times New Roman" w:cs="Times New Roman"/>
          <w:sz w:val="24"/>
          <w:szCs w:val="24"/>
          <w:lang w:val="en-IN"/>
        </w:rPr>
        <w:t>Albugo</w:t>
      </w:r>
      <w:proofErr w:type="spellEnd"/>
      <w:r w:rsidR="008031E7" w:rsidRPr="009D440F">
        <w:rPr>
          <w:rFonts w:ascii="Times New Roman" w:hAnsi="Times New Roman" w:cs="Times New Roman"/>
          <w:sz w:val="24"/>
          <w:szCs w:val="24"/>
          <w:lang w:val="en-IN"/>
        </w:rPr>
        <w:t>, which is pathogenic in mature.</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proofErr w:type="spellStart"/>
      <w:r w:rsidRPr="00FF3906">
        <w:rPr>
          <w:rFonts w:ascii="Times New Roman" w:hAnsi="Times New Roman" w:cs="Times New Roman"/>
          <w:i/>
          <w:sz w:val="24"/>
          <w:szCs w:val="24"/>
          <w:lang w:val="en-IN"/>
        </w:rPr>
        <w:t>Albugo</w:t>
      </w:r>
      <w:proofErr w:type="spellEnd"/>
      <w:r w:rsidRPr="00FF3906">
        <w:rPr>
          <w:rFonts w:ascii="Times New Roman" w:hAnsi="Times New Roman" w:cs="Times New Roman"/>
          <w:i/>
          <w:sz w:val="24"/>
          <w:szCs w:val="24"/>
          <w:lang w:val="en-IN"/>
        </w:rPr>
        <w:t xml:space="preserve"> </w:t>
      </w:r>
      <w:proofErr w:type="spellStart"/>
      <w:r w:rsidRPr="00FF3906">
        <w:rPr>
          <w:rFonts w:ascii="Times New Roman" w:hAnsi="Times New Roman" w:cs="Times New Roman"/>
          <w:i/>
          <w:sz w:val="24"/>
          <w:szCs w:val="24"/>
          <w:lang w:val="en-IN"/>
        </w:rPr>
        <w:t>candida</w:t>
      </w:r>
      <w:proofErr w:type="spellEnd"/>
      <w:r w:rsidRPr="009D440F">
        <w:rPr>
          <w:rFonts w:ascii="Times New Roman" w:hAnsi="Times New Roman" w:cs="Times New Roman"/>
          <w:sz w:val="24"/>
          <w:szCs w:val="24"/>
          <w:lang w:val="en-IN"/>
        </w:rPr>
        <w:t xml:space="preserve"> cause white rust on cruciferous plants (</w:t>
      </w:r>
      <w:proofErr w:type="spellStart"/>
      <w:r w:rsidRPr="009D440F">
        <w:rPr>
          <w:rFonts w:ascii="Times New Roman" w:hAnsi="Times New Roman" w:cs="Times New Roman"/>
          <w:sz w:val="24"/>
          <w:szCs w:val="24"/>
          <w:lang w:val="en-IN"/>
        </w:rPr>
        <w:t>Brassicaceae</w:t>
      </w:r>
      <w:proofErr w:type="spellEnd"/>
      <w:r w:rsidRPr="009D440F">
        <w:rPr>
          <w:rFonts w:ascii="Times New Roman" w:hAnsi="Times New Roman" w:cs="Times New Roman"/>
          <w:sz w:val="24"/>
          <w:szCs w:val="24"/>
          <w:lang w:val="en-IN"/>
        </w:rPr>
        <w:t>).</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White dust like powder on the leaves is the identifying character of this genus, so they are called white rust.</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The mycelium is intercellular forming small knob-like </w:t>
      </w:r>
      <w:proofErr w:type="spellStart"/>
      <w:proofErr w:type="gramStart"/>
      <w:r w:rsidRPr="009D440F">
        <w:rPr>
          <w:rFonts w:ascii="Times New Roman" w:hAnsi="Times New Roman" w:cs="Times New Roman"/>
          <w:sz w:val="24"/>
          <w:szCs w:val="24"/>
          <w:lang w:val="en-IN"/>
        </w:rPr>
        <w:t>haustoria</w:t>
      </w:r>
      <w:proofErr w:type="spellEnd"/>
      <w:r w:rsidRPr="009D440F">
        <w:rPr>
          <w:rFonts w:ascii="Times New Roman" w:hAnsi="Times New Roman" w:cs="Times New Roman"/>
          <w:sz w:val="24"/>
          <w:szCs w:val="24"/>
          <w:lang w:val="en-IN"/>
        </w:rPr>
        <w:t xml:space="preserve"> which penetrates</w:t>
      </w:r>
      <w:proofErr w:type="gramEnd"/>
      <w:r w:rsidRPr="009D440F">
        <w:rPr>
          <w:rFonts w:ascii="Times New Roman" w:hAnsi="Times New Roman" w:cs="Times New Roman"/>
          <w:sz w:val="24"/>
          <w:szCs w:val="24"/>
          <w:lang w:val="en-IN"/>
        </w:rPr>
        <w:t xml:space="preserve"> the host cells.</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The mycelium grows and ramifies in the host tissues and produce short, club-shaped </w:t>
      </w:r>
      <w:proofErr w:type="spellStart"/>
      <w:r w:rsidRPr="009D440F">
        <w:rPr>
          <w:rFonts w:ascii="Times New Roman" w:hAnsi="Times New Roman" w:cs="Times New Roman"/>
          <w:sz w:val="24"/>
          <w:szCs w:val="24"/>
          <w:lang w:val="en-IN"/>
        </w:rPr>
        <w:t>sporangiophores</w:t>
      </w:r>
      <w:proofErr w:type="spellEnd"/>
      <w:r w:rsidRPr="009D440F">
        <w:rPr>
          <w:rFonts w:ascii="Times New Roman" w:hAnsi="Times New Roman" w:cs="Times New Roman"/>
          <w:sz w:val="24"/>
          <w:szCs w:val="24"/>
          <w:lang w:val="en-IN"/>
        </w:rPr>
        <w:t xml:space="preserve"> from the tips of many </w:t>
      </w:r>
      <w:proofErr w:type="spellStart"/>
      <w:r w:rsidRPr="009D440F">
        <w:rPr>
          <w:rFonts w:ascii="Times New Roman" w:hAnsi="Times New Roman" w:cs="Times New Roman"/>
          <w:sz w:val="24"/>
          <w:szCs w:val="24"/>
          <w:lang w:val="en-IN"/>
        </w:rPr>
        <w:t>hyphal</w:t>
      </w:r>
      <w:proofErr w:type="spellEnd"/>
      <w:r w:rsidRPr="009D440F">
        <w:rPr>
          <w:rFonts w:ascii="Times New Roman" w:hAnsi="Times New Roman" w:cs="Times New Roman"/>
          <w:sz w:val="24"/>
          <w:szCs w:val="24"/>
          <w:lang w:val="en-IN"/>
        </w:rPr>
        <w:t xml:space="preserve"> branches when a certain stage of maturity is reached.</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The sporangia are formed below epidermis in chains</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The </w:t>
      </w:r>
      <w:proofErr w:type="gramStart"/>
      <w:r w:rsidRPr="009D440F">
        <w:rPr>
          <w:rFonts w:ascii="Times New Roman" w:hAnsi="Times New Roman" w:cs="Times New Roman"/>
          <w:sz w:val="24"/>
          <w:szCs w:val="24"/>
          <w:lang w:val="en-IN"/>
        </w:rPr>
        <w:t>pressure of the developing chains of sporangia raises the host epidermis and finally rupture</w:t>
      </w:r>
      <w:proofErr w:type="gramEnd"/>
      <w:r w:rsidRPr="009D440F">
        <w:rPr>
          <w:rFonts w:ascii="Times New Roman" w:hAnsi="Times New Roman" w:cs="Times New Roman"/>
          <w:sz w:val="24"/>
          <w:szCs w:val="24"/>
          <w:lang w:val="en-IN"/>
        </w:rPr>
        <w:t xml:space="preserve"> it.</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The sporangia are then exposed to the outside environment and appear as a white powdery mass.</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The sporangia germinate by germ tube  or by producing biflagellate zoospore</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The </w:t>
      </w:r>
      <w:proofErr w:type="gramStart"/>
      <w:r w:rsidRPr="009D440F">
        <w:rPr>
          <w:rFonts w:ascii="Times New Roman" w:hAnsi="Times New Roman" w:cs="Times New Roman"/>
          <w:sz w:val="24"/>
          <w:szCs w:val="24"/>
          <w:lang w:val="en-IN"/>
        </w:rPr>
        <w:t>zoospore are</w:t>
      </w:r>
      <w:proofErr w:type="gramEnd"/>
      <w:r w:rsidRPr="009D440F">
        <w:rPr>
          <w:rFonts w:ascii="Times New Roman" w:hAnsi="Times New Roman" w:cs="Times New Roman"/>
          <w:sz w:val="24"/>
          <w:szCs w:val="24"/>
          <w:lang w:val="en-IN"/>
        </w:rPr>
        <w:t xml:space="preserve"> produced in sessile vesicle.</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 After a period of motility the biflagellate </w:t>
      </w:r>
      <w:proofErr w:type="gramStart"/>
      <w:r w:rsidRPr="009D440F">
        <w:rPr>
          <w:rFonts w:ascii="Times New Roman" w:hAnsi="Times New Roman" w:cs="Times New Roman"/>
          <w:sz w:val="24"/>
          <w:szCs w:val="24"/>
          <w:lang w:val="en-IN"/>
        </w:rPr>
        <w:t xml:space="preserve">zoospore become spherical, </w:t>
      </w:r>
      <w:proofErr w:type="spellStart"/>
      <w:r w:rsidRPr="009D440F">
        <w:rPr>
          <w:rFonts w:ascii="Times New Roman" w:hAnsi="Times New Roman" w:cs="Times New Roman"/>
          <w:sz w:val="24"/>
          <w:szCs w:val="24"/>
          <w:lang w:val="en-IN"/>
        </w:rPr>
        <w:t>encyst</w:t>
      </w:r>
      <w:proofErr w:type="spellEnd"/>
      <w:proofErr w:type="gramEnd"/>
      <w:r w:rsidRPr="009D440F">
        <w:rPr>
          <w:rFonts w:ascii="Times New Roman" w:hAnsi="Times New Roman" w:cs="Times New Roman"/>
          <w:sz w:val="24"/>
          <w:szCs w:val="24"/>
          <w:lang w:val="en-IN"/>
        </w:rPr>
        <w:t xml:space="preserve"> and then form germ-tube which enter the host.</w:t>
      </w:r>
    </w:p>
    <w:p w:rsidR="008031E7" w:rsidRPr="009D440F"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Sexual reproduction may follow the asexual reproduction.</w:t>
      </w:r>
    </w:p>
    <w:p w:rsidR="008031E7" w:rsidRDefault="008031E7" w:rsidP="009D440F">
      <w:pPr>
        <w:pStyle w:val="ListParagraph"/>
        <w:numPr>
          <w:ilvl w:val="0"/>
          <w:numId w:val="7"/>
        </w:numPr>
        <w:jc w:val="both"/>
        <w:rPr>
          <w:rFonts w:ascii="Times New Roman" w:hAnsi="Times New Roman" w:cs="Times New Roman"/>
          <w:sz w:val="24"/>
          <w:szCs w:val="24"/>
          <w:lang w:val="en-IN"/>
        </w:rPr>
      </w:pPr>
      <w:r w:rsidRPr="009D440F">
        <w:rPr>
          <w:rFonts w:ascii="Times New Roman" w:hAnsi="Times New Roman" w:cs="Times New Roman"/>
          <w:sz w:val="24"/>
          <w:szCs w:val="24"/>
          <w:lang w:val="en-IN"/>
        </w:rPr>
        <w:t xml:space="preserve">Sex organ are produced from the tips of the </w:t>
      </w:r>
      <w:proofErr w:type="spellStart"/>
      <w:r w:rsidRPr="009D440F">
        <w:rPr>
          <w:rFonts w:ascii="Times New Roman" w:hAnsi="Times New Roman" w:cs="Times New Roman"/>
          <w:sz w:val="24"/>
          <w:szCs w:val="24"/>
          <w:lang w:val="en-IN"/>
        </w:rPr>
        <w:t>hyphae</w:t>
      </w:r>
      <w:proofErr w:type="spellEnd"/>
      <w:r w:rsidRPr="009D440F">
        <w:rPr>
          <w:rFonts w:ascii="Times New Roman" w:hAnsi="Times New Roman" w:cs="Times New Roman"/>
          <w:sz w:val="24"/>
          <w:szCs w:val="24"/>
          <w:lang w:val="en-IN"/>
        </w:rPr>
        <w:t xml:space="preserve"> in the intercellular spaces of the infected tissues.</w:t>
      </w:r>
    </w:p>
    <w:p w:rsidR="00663FC4" w:rsidRPr="009D440F" w:rsidRDefault="00663FC4" w:rsidP="00663FC4">
      <w:pPr>
        <w:pStyle w:val="ListParagraph"/>
        <w:jc w:val="both"/>
        <w:rPr>
          <w:rFonts w:ascii="Times New Roman" w:hAnsi="Times New Roman" w:cs="Times New Roman"/>
          <w:sz w:val="24"/>
          <w:szCs w:val="24"/>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C7D61" w:rsidRDefault="008C7D61" w:rsidP="00FF3906">
      <w:pPr>
        <w:ind w:left="360"/>
        <w:jc w:val="both"/>
        <w:rPr>
          <w:rFonts w:ascii="Times New Roman" w:hAnsi="Times New Roman" w:cs="Times New Roman"/>
          <w:sz w:val="24"/>
          <w:szCs w:val="24"/>
          <w:u w:val="single"/>
          <w:lang w:val="en-IN"/>
        </w:rPr>
      </w:pPr>
    </w:p>
    <w:p w:rsidR="008031E7" w:rsidRPr="00663FC4" w:rsidRDefault="00663FC4" w:rsidP="00FF3906">
      <w:pPr>
        <w:ind w:left="360"/>
        <w:jc w:val="both"/>
        <w:rPr>
          <w:rFonts w:ascii="Times New Roman" w:hAnsi="Times New Roman" w:cs="Times New Roman"/>
          <w:sz w:val="24"/>
          <w:szCs w:val="24"/>
          <w:u w:val="single"/>
          <w:lang w:val="en-IN"/>
        </w:rPr>
      </w:pPr>
      <w:r w:rsidRPr="00663FC4">
        <w:rPr>
          <w:rFonts w:ascii="Times New Roman" w:hAnsi="Times New Roman" w:cs="Times New Roman"/>
          <w:sz w:val="24"/>
          <w:szCs w:val="24"/>
          <w:u w:val="single"/>
          <w:lang w:val="en-IN"/>
        </w:rPr>
        <w:t xml:space="preserve">LIFE CYCLE OF </w:t>
      </w:r>
      <w:proofErr w:type="spellStart"/>
      <w:r w:rsidRPr="00663FC4">
        <w:rPr>
          <w:rFonts w:ascii="Times New Roman" w:hAnsi="Times New Roman" w:cs="Times New Roman"/>
          <w:i/>
          <w:sz w:val="24"/>
          <w:szCs w:val="24"/>
          <w:u w:val="single"/>
          <w:lang w:val="en-IN"/>
        </w:rPr>
        <w:t>Albugo</w:t>
      </w:r>
      <w:proofErr w:type="spellEnd"/>
      <w:r w:rsidRPr="00663FC4">
        <w:rPr>
          <w:rFonts w:ascii="Times New Roman" w:hAnsi="Times New Roman" w:cs="Times New Roman"/>
          <w:i/>
          <w:sz w:val="24"/>
          <w:szCs w:val="24"/>
          <w:u w:val="single"/>
          <w:lang w:val="en-IN"/>
        </w:rPr>
        <w:t xml:space="preserve"> </w:t>
      </w:r>
      <w:proofErr w:type="spellStart"/>
      <w:r w:rsidRPr="00663FC4">
        <w:rPr>
          <w:rFonts w:ascii="Times New Roman" w:hAnsi="Times New Roman" w:cs="Times New Roman"/>
          <w:i/>
          <w:sz w:val="24"/>
          <w:szCs w:val="24"/>
          <w:u w:val="single"/>
          <w:lang w:val="en-IN"/>
        </w:rPr>
        <w:t>candida</w:t>
      </w:r>
      <w:proofErr w:type="spellEnd"/>
    </w:p>
    <w:p w:rsidR="00FF3906" w:rsidRPr="00FF3906" w:rsidRDefault="00663FC4" w:rsidP="00FF3906">
      <w:pPr>
        <w:ind w:left="360"/>
        <w:jc w:val="both"/>
        <w:rPr>
          <w:rFonts w:ascii="Times New Roman" w:hAnsi="Times New Roman" w:cs="Times New Roman"/>
          <w:sz w:val="24"/>
          <w:szCs w:val="24"/>
          <w:lang w:val="en-IN"/>
        </w:rPr>
      </w:pPr>
      <w:r>
        <w:rPr>
          <w:noProof/>
        </w:rPr>
        <w:drawing>
          <wp:inline distT="0" distB="0" distL="0" distR="0">
            <wp:extent cx="3887512" cy="4371584"/>
            <wp:effectExtent l="19050" t="0" r="0" b="0"/>
            <wp:docPr id="12" name="Picture 6" descr="Life cycle of Albugo candida (adapted from Saharan and Verma, 1992)....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fe cycle of Albugo candida (adapted from Saharan and Verma, 1992).... |  Download Scientific Diagram"/>
                    <pic:cNvPicPr>
                      <a:picLocks noChangeAspect="1" noChangeArrowheads="1"/>
                    </pic:cNvPicPr>
                  </pic:nvPicPr>
                  <pic:blipFill>
                    <a:blip r:embed="rId82"/>
                    <a:srcRect/>
                    <a:stretch>
                      <a:fillRect/>
                    </a:stretch>
                  </pic:blipFill>
                  <pic:spPr bwMode="auto">
                    <a:xfrm>
                      <a:off x="0" y="0"/>
                      <a:ext cx="3888128" cy="4372277"/>
                    </a:xfrm>
                    <a:prstGeom prst="rect">
                      <a:avLst/>
                    </a:prstGeom>
                    <a:noFill/>
                    <a:ln w="9525">
                      <a:noFill/>
                      <a:miter lim="800000"/>
                      <a:headEnd/>
                      <a:tailEnd/>
                    </a:ln>
                  </pic:spPr>
                </pic:pic>
              </a:graphicData>
            </a:graphic>
          </wp:inline>
        </w:drawing>
      </w: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lang w:val="en-IN"/>
        </w:rPr>
      </w:pPr>
    </w:p>
    <w:p w:rsidR="008031E7" w:rsidRPr="009D440F" w:rsidRDefault="008031E7" w:rsidP="009D440F">
      <w:pPr>
        <w:jc w:val="both"/>
        <w:rPr>
          <w:rFonts w:ascii="Times New Roman" w:hAnsi="Times New Roman" w:cs="Times New Roman"/>
          <w:sz w:val="24"/>
          <w:szCs w:val="24"/>
        </w:rPr>
      </w:pPr>
    </w:p>
    <w:sectPr w:rsidR="008031E7" w:rsidRPr="009D440F" w:rsidSect="00F263B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9DE"/>
    <w:multiLevelType w:val="multilevel"/>
    <w:tmpl w:val="2334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E0966"/>
    <w:multiLevelType w:val="hybridMultilevel"/>
    <w:tmpl w:val="ED6E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94C76"/>
    <w:multiLevelType w:val="hybridMultilevel"/>
    <w:tmpl w:val="45CE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776A5"/>
    <w:multiLevelType w:val="hybridMultilevel"/>
    <w:tmpl w:val="4AFAAC34"/>
    <w:lvl w:ilvl="0" w:tplc="D534D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37F81"/>
    <w:multiLevelType w:val="hybridMultilevel"/>
    <w:tmpl w:val="B54C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B2931"/>
    <w:multiLevelType w:val="hybridMultilevel"/>
    <w:tmpl w:val="28F82B0E"/>
    <w:lvl w:ilvl="0" w:tplc="736C53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45B64"/>
    <w:multiLevelType w:val="multilevel"/>
    <w:tmpl w:val="C4324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E1799D"/>
    <w:multiLevelType w:val="multilevel"/>
    <w:tmpl w:val="AD368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F96740"/>
    <w:multiLevelType w:val="hybridMultilevel"/>
    <w:tmpl w:val="72B042B8"/>
    <w:lvl w:ilvl="0" w:tplc="81BEB8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56525C"/>
    <w:multiLevelType w:val="multilevel"/>
    <w:tmpl w:val="909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E938D6"/>
    <w:multiLevelType w:val="hybridMultilevel"/>
    <w:tmpl w:val="F690A320"/>
    <w:lvl w:ilvl="0" w:tplc="CDDC1C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DA0BDC"/>
    <w:multiLevelType w:val="multilevel"/>
    <w:tmpl w:val="3BE8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3"/>
  </w:num>
  <w:num w:numId="5">
    <w:abstractNumId w:val="5"/>
  </w:num>
  <w:num w:numId="6">
    <w:abstractNumId w:val="4"/>
  </w:num>
  <w:num w:numId="7">
    <w:abstractNumId w:val="1"/>
  </w:num>
  <w:num w:numId="8">
    <w:abstractNumId w:val="9"/>
  </w:num>
  <w:num w:numId="9">
    <w:abstractNumId w:val="6"/>
  </w:num>
  <w:num w:numId="10">
    <w:abstractNumId w:val="0"/>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8B337B"/>
    <w:rsid w:val="00080DDB"/>
    <w:rsid w:val="00274279"/>
    <w:rsid w:val="00307016"/>
    <w:rsid w:val="00462D43"/>
    <w:rsid w:val="004A1ED7"/>
    <w:rsid w:val="004D064A"/>
    <w:rsid w:val="005B734B"/>
    <w:rsid w:val="006343B5"/>
    <w:rsid w:val="00663FC4"/>
    <w:rsid w:val="0079192E"/>
    <w:rsid w:val="007C7D06"/>
    <w:rsid w:val="008031E7"/>
    <w:rsid w:val="00843E74"/>
    <w:rsid w:val="008B337B"/>
    <w:rsid w:val="008C7D61"/>
    <w:rsid w:val="008D07E3"/>
    <w:rsid w:val="009D440F"/>
    <w:rsid w:val="009F7491"/>
    <w:rsid w:val="00A70900"/>
    <w:rsid w:val="00A721B5"/>
    <w:rsid w:val="00A86CB7"/>
    <w:rsid w:val="00B95350"/>
    <w:rsid w:val="00BC35A0"/>
    <w:rsid w:val="00D91BAF"/>
    <w:rsid w:val="00EA5D18"/>
    <w:rsid w:val="00F263B0"/>
    <w:rsid w:val="00FE7B2D"/>
    <w:rsid w:val="00FF3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B0"/>
  </w:style>
  <w:style w:type="paragraph" w:styleId="Heading2">
    <w:name w:val="heading 2"/>
    <w:basedOn w:val="Normal"/>
    <w:link w:val="Heading2Char"/>
    <w:uiPriority w:val="9"/>
    <w:qFormat/>
    <w:rsid w:val="00D91B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C7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3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3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7B"/>
    <w:rPr>
      <w:rFonts w:ascii="Tahoma" w:hAnsi="Tahoma" w:cs="Tahoma"/>
      <w:sz w:val="16"/>
      <w:szCs w:val="16"/>
    </w:rPr>
  </w:style>
  <w:style w:type="character" w:styleId="Hyperlink">
    <w:name w:val="Hyperlink"/>
    <w:basedOn w:val="DefaultParagraphFont"/>
    <w:uiPriority w:val="99"/>
    <w:semiHidden/>
    <w:unhideWhenUsed/>
    <w:rsid w:val="00A70900"/>
    <w:rPr>
      <w:color w:val="0000FF"/>
      <w:u w:val="single"/>
    </w:rPr>
  </w:style>
  <w:style w:type="character" w:styleId="HTMLTypewriter">
    <w:name w:val="HTML Typewriter"/>
    <w:basedOn w:val="DefaultParagraphFont"/>
    <w:uiPriority w:val="99"/>
    <w:semiHidden/>
    <w:unhideWhenUsed/>
    <w:rsid w:val="00A70900"/>
    <w:rPr>
      <w:rFonts w:ascii="Courier New" w:eastAsia="Times New Roman" w:hAnsi="Courier New" w:cs="Courier New"/>
      <w:sz w:val="20"/>
      <w:szCs w:val="20"/>
    </w:rPr>
  </w:style>
  <w:style w:type="paragraph" w:styleId="ListParagraph">
    <w:name w:val="List Paragraph"/>
    <w:basedOn w:val="Normal"/>
    <w:uiPriority w:val="34"/>
    <w:qFormat/>
    <w:rsid w:val="00FE7B2D"/>
    <w:pPr>
      <w:ind w:left="720"/>
      <w:contextualSpacing/>
    </w:pPr>
  </w:style>
  <w:style w:type="character" w:customStyle="1" w:styleId="Heading2Char">
    <w:name w:val="Heading 2 Char"/>
    <w:basedOn w:val="DefaultParagraphFont"/>
    <w:link w:val="Heading2"/>
    <w:uiPriority w:val="9"/>
    <w:rsid w:val="00D91BAF"/>
    <w:rPr>
      <w:rFonts w:ascii="Times New Roman" w:eastAsia="Times New Roman" w:hAnsi="Times New Roman" w:cs="Times New Roman"/>
      <w:b/>
      <w:bCs/>
      <w:sz w:val="36"/>
      <w:szCs w:val="36"/>
    </w:rPr>
  </w:style>
  <w:style w:type="character" w:customStyle="1" w:styleId="mw-headline">
    <w:name w:val="mw-headline"/>
    <w:basedOn w:val="DefaultParagraphFont"/>
    <w:rsid w:val="00D91BAF"/>
  </w:style>
  <w:style w:type="character" w:customStyle="1" w:styleId="mw-editsection">
    <w:name w:val="mw-editsection"/>
    <w:basedOn w:val="DefaultParagraphFont"/>
    <w:rsid w:val="00D91BAF"/>
  </w:style>
  <w:style w:type="character" w:customStyle="1" w:styleId="mw-editsection-bracket">
    <w:name w:val="mw-editsection-bracket"/>
    <w:basedOn w:val="DefaultParagraphFont"/>
    <w:rsid w:val="00D91BAF"/>
  </w:style>
  <w:style w:type="character" w:customStyle="1" w:styleId="Heading3Char">
    <w:name w:val="Heading 3 Char"/>
    <w:basedOn w:val="DefaultParagraphFont"/>
    <w:link w:val="Heading3"/>
    <w:uiPriority w:val="9"/>
    <w:semiHidden/>
    <w:rsid w:val="008C7D6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47784726">
      <w:bodyDiv w:val="1"/>
      <w:marLeft w:val="0"/>
      <w:marRight w:val="0"/>
      <w:marTop w:val="0"/>
      <w:marBottom w:val="0"/>
      <w:divBdr>
        <w:top w:val="none" w:sz="0" w:space="0" w:color="auto"/>
        <w:left w:val="none" w:sz="0" w:space="0" w:color="auto"/>
        <w:bottom w:val="none" w:sz="0" w:space="0" w:color="auto"/>
        <w:right w:val="none" w:sz="0" w:space="0" w:color="auto"/>
      </w:divBdr>
      <w:divsChild>
        <w:div w:id="1335765070">
          <w:marLeft w:val="0"/>
          <w:marRight w:val="0"/>
          <w:marTop w:val="0"/>
          <w:marBottom w:val="0"/>
          <w:divBdr>
            <w:top w:val="none" w:sz="0" w:space="0" w:color="auto"/>
            <w:left w:val="none" w:sz="0" w:space="0" w:color="auto"/>
            <w:bottom w:val="none" w:sz="0" w:space="0" w:color="auto"/>
            <w:right w:val="none" w:sz="0" w:space="0" w:color="auto"/>
          </w:divBdr>
          <w:divsChild>
            <w:div w:id="1048602033">
              <w:marLeft w:val="0"/>
              <w:marRight w:val="0"/>
              <w:marTop w:val="0"/>
              <w:marBottom w:val="0"/>
              <w:divBdr>
                <w:top w:val="none" w:sz="0" w:space="0" w:color="auto"/>
                <w:left w:val="none" w:sz="0" w:space="0" w:color="auto"/>
                <w:bottom w:val="none" w:sz="0" w:space="0" w:color="auto"/>
                <w:right w:val="none" w:sz="0" w:space="0" w:color="auto"/>
              </w:divBdr>
            </w:div>
          </w:divsChild>
        </w:div>
        <w:div w:id="1586500587">
          <w:marLeft w:val="0"/>
          <w:marRight w:val="0"/>
          <w:marTop w:val="0"/>
          <w:marBottom w:val="0"/>
          <w:divBdr>
            <w:top w:val="none" w:sz="0" w:space="0" w:color="auto"/>
            <w:left w:val="none" w:sz="0" w:space="0" w:color="auto"/>
            <w:bottom w:val="none" w:sz="0" w:space="0" w:color="auto"/>
            <w:right w:val="none" w:sz="0" w:space="0" w:color="auto"/>
          </w:divBdr>
        </w:div>
      </w:divsChild>
    </w:div>
    <w:div w:id="1574898551">
      <w:bodyDiv w:val="1"/>
      <w:marLeft w:val="0"/>
      <w:marRight w:val="0"/>
      <w:marTop w:val="0"/>
      <w:marBottom w:val="0"/>
      <w:divBdr>
        <w:top w:val="none" w:sz="0" w:space="0" w:color="auto"/>
        <w:left w:val="none" w:sz="0" w:space="0" w:color="auto"/>
        <w:bottom w:val="none" w:sz="0" w:space="0" w:color="auto"/>
        <w:right w:val="none" w:sz="0" w:space="0" w:color="auto"/>
      </w:divBdr>
    </w:div>
    <w:div w:id="1680768078">
      <w:bodyDiv w:val="1"/>
      <w:marLeft w:val="0"/>
      <w:marRight w:val="0"/>
      <w:marTop w:val="0"/>
      <w:marBottom w:val="0"/>
      <w:divBdr>
        <w:top w:val="none" w:sz="0" w:space="0" w:color="auto"/>
        <w:left w:val="none" w:sz="0" w:space="0" w:color="auto"/>
        <w:bottom w:val="none" w:sz="0" w:space="0" w:color="auto"/>
        <w:right w:val="none" w:sz="0" w:space="0" w:color="auto"/>
      </w:divBdr>
      <w:divsChild>
        <w:div w:id="180822544">
          <w:marLeft w:val="336"/>
          <w:marRight w:val="0"/>
          <w:marTop w:val="120"/>
          <w:marBottom w:val="312"/>
          <w:divBdr>
            <w:top w:val="none" w:sz="0" w:space="0" w:color="auto"/>
            <w:left w:val="none" w:sz="0" w:space="0" w:color="auto"/>
            <w:bottom w:val="none" w:sz="0" w:space="0" w:color="auto"/>
            <w:right w:val="none" w:sz="0" w:space="0" w:color="auto"/>
          </w:divBdr>
          <w:divsChild>
            <w:div w:id="1259674763">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254896613">
          <w:marLeft w:val="336"/>
          <w:marRight w:val="0"/>
          <w:marTop w:val="120"/>
          <w:marBottom w:val="312"/>
          <w:divBdr>
            <w:top w:val="none" w:sz="0" w:space="0" w:color="auto"/>
            <w:left w:val="none" w:sz="0" w:space="0" w:color="auto"/>
            <w:bottom w:val="none" w:sz="0" w:space="0" w:color="auto"/>
            <w:right w:val="none" w:sz="0" w:space="0" w:color="auto"/>
          </w:divBdr>
          <w:divsChild>
            <w:div w:id="126290695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318733481">
          <w:marLeft w:val="336"/>
          <w:marRight w:val="0"/>
          <w:marTop w:val="120"/>
          <w:marBottom w:val="312"/>
          <w:divBdr>
            <w:top w:val="none" w:sz="0" w:space="0" w:color="auto"/>
            <w:left w:val="none" w:sz="0" w:space="0" w:color="auto"/>
            <w:bottom w:val="none" w:sz="0" w:space="0" w:color="auto"/>
            <w:right w:val="none" w:sz="0" w:space="0" w:color="auto"/>
          </w:divBdr>
          <w:divsChild>
            <w:div w:id="1983271582">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712463801">
      <w:bodyDiv w:val="1"/>
      <w:marLeft w:val="0"/>
      <w:marRight w:val="0"/>
      <w:marTop w:val="0"/>
      <w:marBottom w:val="0"/>
      <w:divBdr>
        <w:top w:val="none" w:sz="0" w:space="0" w:color="auto"/>
        <w:left w:val="none" w:sz="0" w:space="0" w:color="auto"/>
        <w:bottom w:val="none" w:sz="0" w:space="0" w:color="auto"/>
        <w:right w:val="none" w:sz="0" w:space="0" w:color="auto"/>
      </w:divBdr>
      <w:divsChild>
        <w:div w:id="408036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agenidiales" TargetMode="External"/><Relationship Id="rId18" Type="http://schemas.openxmlformats.org/officeDocument/2006/relationships/hyperlink" Target="https://en.wikipedia.org/w/index.php?title=Leptomitaceae&amp;action=edit&amp;redlink=1" TargetMode="External"/><Relationship Id="rId26" Type="http://schemas.openxmlformats.org/officeDocument/2006/relationships/hyperlink" Target="https://en.wikipedia.org/w/index.php?title=Ectrogellaceae&amp;action=edit&amp;redlink=1" TargetMode="External"/><Relationship Id="rId39" Type="http://schemas.openxmlformats.org/officeDocument/2006/relationships/hyperlink" Target="https://en.wikipedia.org/w/index.php?title=Lagenismatales&amp;action=edit&amp;redlink=1" TargetMode="External"/><Relationship Id="rId21" Type="http://schemas.openxmlformats.org/officeDocument/2006/relationships/hyperlink" Target="https://en.wikipedia.org/wiki/Peronosporaceae" TargetMode="External"/><Relationship Id="rId34" Type="http://schemas.openxmlformats.org/officeDocument/2006/relationships/hyperlink" Target="https://en.wikipedia.org/wiki/Shown" TargetMode="External"/><Relationship Id="rId42" Type="http://schemas.openxmlformats.org/officeDocument/2006/relationships/hyperlink" Target="https://en.wikipedia.org/w/index.php?title=Salilagenidiaceae&amp;action=edit&amp;redlink=1" TargetMode="External"/><Relationship Id="rId47" Type="http://schemas.openxmlformats.org/officeDocument/2006/relationships/hyperlink" Target="https://en.wikipedia.org/w/index.php?title=Ectrogellaceae&amp;action=edit&amp;redlink=1" TargetMode="External"/><Relationship Id="rId50" Type="http://schemas.openxmlformats.org/officeDocument/2006/relationships/hyperlink" Target="https://en.wikipedia.org/w/index.php?title=Eurychasmales&amp;action=edit&amp;redlink=1" TargetMode="External"/><Relationship Id="rId55" Type="http://schemas.openxmlformats.org/officeDocument/2006/relationships/hyperlink" Target="https://en.wikipedia.org/w/index.php?title=Sirolpidiaceae&amp;action=edit&amp;redlink=1" TargetMode="External"/><Relationship Id="rId63" Type="http://schemas.openxmlformats.org/officeDocument/2006/relationships/hyperlink" Target="https://en.wikipedia.org/w/index.php?title=Verrucalvaceae&amp;action=edit&amp;redlink=1" TargetMode="External"/><Relationship Id="rId68" Type="http://schemas.openxmlformats.org/officeDocument/2006/relationships/hyperlink" Target="https://en.wikipedia.org/w/index.php?title=Rhipidiales&amp;action=edit&amp;redlink=1" TargetMode="External"/><Relationship Id="rId76" Type="http://schemas.openxmlformats.org/officeDocument/2006/relationships/hyperlink" Target="http://www.infi.net/~cksmith/famine/PotatCom.html" TargetMode="External"/><Relationship Id="rId84"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s://en.wikipedia.org/wiki/Albuginaceae" TargetMode="External"/><Relationship Id="rId2" Type="http://schemas.openxmlformats.org/officeDocument/2006/relationships/styles" Target="styles.xml"/><Relationship Id="rId16" Type="http://schemas.openxmlformats.org/officeDocument/2006/relationships/hyperlink" Target="https://en.wikipedia.org/w/index.php?title=Sirolpidiaceae&amp;action=edit&amp;redlink=1" TargetMode="External"/><Relationship Id="rId29" Type="http://schemas.openxmlformats.org/officeDocument/2006/relationships/hyperlink" Target="https://en.wikipedia.org/wiki/Saprolegniaceae" TargetMode="External"/><Relationship Id="rId11" Type="http://schemas.openxmlformats.org/officeDocument/2006/relationships/hyperlink" Target="https://en.wikipedia.org/wiki/Heterokont" TargetMode="External"/><Relationship Id="rId24" Type="http://schemas.openxmlformats.org/officeDocument/2006/relationships/hyperlink" Target="https://en.wikipedia.org/w/index.php?title=Rhipidaceae&amp;action=edit&amp;redlink=1" TargetMode="External"/><Relationship Id="rId32" Type="http://schemas.openxmlformats.org/officeDocument/2006/relationships/hyperlink" Target="https://en.wikipedia.org/wiki/File:Oomy1002L.jpg" TargetMode="External"/><Relationship Id="rId37" Type="http://schemas.openxmlformats.org/officeDocument/2006/relationships/hyperlink" Target="https://en.wikipedia.org/w/index.php?title=Anisolpidiales&amp;action=edit&amp;redlink=1" TargetMode="External"/><Relationship Id="rId40" Type="http://schemas.openxmlformats.org/officeDocument/2006/relationships/hyperlink" Target="https://en.wikipedia.org/w/index.php?title=Lagenismataceae&amp;action=edit&amp;redlink=1" TargetMode="External"/><Relationship Id="rId45" Type="http://schemas.openxmlformats.org/officeDocument/2006/relationships/hyperlink" Target="https://en.wikipedia.org/w/index.php?title=Pseudosphaeritaceae&amp;action=edit&amp;redlink=1" TargetMode="External"/><Relationship Id="rId53" Type="http://schemas.openxmlformats.org/officeDocument/2006/relationships/hyperlink" Target="https://en.wikipedia.org/w/index.php?title=Haliphthoraceae&amp;action=edit&amp;redlink=1" TargetMode="External"/><Relationship Id="rId58" Type="http://schemas.openxmlformats.org/officeDocument/2006/relationships/hyperlink" Target="https://en.wikipedia.org/w/index.php?title=Atkinsiellales&amp;action=edit&amp;redlink=1" TargetMode="External"/><Relationship Id="rId66" Type="http://schemas.openxmlformats.org/officeDocument/2006/relationships/hyperlink" Target="https://en.wikipedia.org/w/index.php?title=Leptomitaceae&amp;action=edit&amp;redlink=1" TargetMode="External"/><Relationship Id="rId74" Type="http://schemas.openxmlformats.org/officeDocument/2006/relationships/hyperlink" Target="https://en.wikipedia.org/wiki/Pythiaceae" TargetMode="External"/><Relationship Id="rId79" Type="http://schemas.openxmlformats.org/officeDocument/2006/relationships/image" Target="media/image9.png"/><Relationship Id="rId5" Type="http://schemas.openxmlformats.org/officeDocument/2006/relationships/hyperlink" Target="https://i1.wp.com/forestrypedia.com/wp-content/uploads/2018/06/ClassificationofFungi.png?ssl=1" TargetMode="External"/><Relationship Id="rId61" Type="http://schemas.openxmlformats.org/officeDocument/2006/relationships/hyperlink" Target="https://en.wikipedia.org/wiki/Saprolegniales" TargetMode="External"/><Relationship Id="rId82" Type="http://schemas.openxmlformats.org/officeDocument/2006/relationships/image" Target="media/image12.png"/><Relationship Id="rId10" Type="http://schemas.openxmlformats.org/officeDocument/2006/relationships/hyperlink" Target="https://ucmp.berkeley.edu/vertebrates/actinopterygii/actinintro.html" TargetMode="External"/><Relationship Id="rId19" Type="http://schemas.openxmlformats.org/officeDocument/2006/relationships/hyperlink" Target="https://en.wikipedia.org/wiki/Peronosporales" TargetMode="External"/><Relationship Id="rId31" Type="http://schemas.openxmlformats.org/officeDocument/2006/relationships/image" Target="media/image4.png"/><Relationship Id="rId44" Type="http://schemas.openxmlformats.org/officeDocument/2006/relationships/hyperlink" Target="https://en.wikipedia.org/w/index.php?title=Rozellopsidaceae&amp;action=edit&amp;redlink=1" TargetMode="External"/><Relationship Id="rId52" Type="http://schemas.openxmlformats.org/officeDocument/2006/relationships/hyperlink" Target="https://en.wikipedia.org/w/index.php?title=Haliphthorales&amp;action=edit&amp;redlink=1" TargetMode="External"/><Relationship Id="rId60" Type="http://schemas.openxmlformats.org/officeDocument/2006/relationships/hyperlink" Target="https://en.wikipedia.org/w/index.php?title=Crypticolaceae&amp;action=edit&amp;redlink=1" TargetMode="External"/><Relationship Id="rId65" Type="http://schemas.openxmlformats.org/officeDocument/2006/relationships/hyperlink" Target="https://en.wikipedia.org/wiki/Leptomitales" TargetMode="External"/><Relationship Id="rId73" Type="http://schemas.openxmlformats.org/officeDocument/2006/relationships/hyperlink" Target="https://en.wikipedia.org/w/index.php?title=Salisapiliaceae&amp;action=edit&amp;redlink=1" TargetMode="External"/><Relationship Id="rId78" Type="http://schemas.openxmlformats.org/officeDocument/2006/relationships/image" Target="media/image8.jpeg"/><Relationship Id="rId8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n.wikipedia.org/w/index.php?title=Lagenidiaceae&amp;action=edit&amp;redlink=1" TargetMode="External"/><Relationship Id="rId22" Type="http://schemas.openxmlformats.org/officeDocument/2006/relationships/hyperlink" Target="https://en.wikipedia.org/wiki/Pythiaceae" TargetMode="External"/><Relationship Id="rId27" Type="http://schemas.openxmlformats.org/officeDocument/2006/relationships/hyperlink" Target="https://en.wikipedia.org/w/index.php?title=Haliphthoraceae&amp;action=edit&amp;redlink=1" TargetMode="External"/><Relationship Id="rId30" Type="http://schemas.openxmlformats.org/officeDocument/2006/relationships/hyperlink" Target="https://en.wikipedia.org/wiki/File:07_01_filogenia,_simplificada,_Oomycota_(M._Piepenbring).png" TargetMode="External"/><Relationship Id="rId35" Type="http://schemas.openxmlformats.org/officeDocument/2006/relationships/hyperlink" Target="https://en.wikipedia.org/wiki/Saprolegnia" TargetMode="External"/><Relationship Id="rId43" Type="http://schemas.openxmlformats.org/officeDocument/2006/relationships/hyperlink" Target="https://en.wikipedia.org/w/index.php?title=Rozellopsidales&amp;action=edit&amp;redlink=1" TargetMode="External"/><Relationship Id="rId48" Type="http://schemas.openxmlformats.org/officeDocument/2006/relationships/hyperlink" Target="https://en.wikipedia.org/w/index.php?title=Haptoglossales&amp;action=edit&amp;redlink=1" TargetMode="External"/><Relationship Id="rId56" Type="http://schemas.openxmlformats.org/officeDocument/2006/relationships/hyperlink" Target="https://en.wikipedia.org/w/index.php?title=Pontismataceae&amp;action=edit&amp;redlink=1" TargetMode="External"/><Relationship Id="rId64" Type="http://schemas.openxmlformats.org/officeDocument/2006/relationships/hyperlink" Target="https://en.wikipedia.org/wiki/Saprolegniaceae" TargetMode="External"/><Relationship Id="rId69" Type="http://schemas.openxmlformats.org/officeDocument/2006/relationships/hyperlink" Target="https://en.wikipedia.org/w/index.php?title=Rhipidiaceae&amp;action=edit&amp;redlink=1" TargetMode="External"/><Relationship Id="rId77" Type="http://schemas.openxmlformats.org/officeDocument/2006/relationships/image" Target="media/image7.jpeg"/><Relationship Id="rId8" Type="http://schemas.openxmlformats.org/officeDocument/2006/relationships/hyperlink" Target="http://www.ucmp.berkeley.edu/chromista/saprolegnia2.jpg" TargetMode="External"/><Relationship Id="rId51" Type="http://schemas.openxmlformats.org/officeDocument/2006/relationships/hyperlink" Target="https://en.wikipedia.org/w/index.php?title=Eurychasmataceae&amp;action=edit&amp;redlink=1" TargetMode="External"/><Relationship Id="rId72" Type="http://schemas.openxmlformats.org/officeDocument/2006/relationships/hyperlink" Target="https://en.wikipedia.org/wiki/Peronosporales" TargetMode="External"/><Relationship Id="rId80" Type="http://schemas.openxmlformats.org/officeDocument/2006/relationships/image" Target="media/image10.jpeg"/><Relationship Id="rId3" Type="http://schemas.openxmlformats.org/officeDocument/2006/relationships/settings" Target="settings.xml"/><Relationship Id="rId12" Type="http://schemas.openxmlformats.org/officeDocument/2006/relationships/hyperlink" Target="https://en.wikipedia.org/wiki/Oomycete" TargetMode="External"/><Relationship Id="rId17" Type="http://schemas.openxmlformats.org/officeDocument/2006/relationships/hyperlink" Target="https://en.wikipedia.org/wiki/Leptomitales" TargetMode="External"/><Relationship Id="rId25" Type="http://schemas.openxmlformats.org/officeDocument/2006/relationships/hyperlink" Target="https://en.wikipedia.org/wiki/Saprolegniales" TargetMode="External"/><Relationship Id="rId33" Type="http://schemas.openxmlformats.org/officeDocument/2006/relationships/image" Target="media/image5.jpeg"/><Relationship Id="rId38" Type="http://schemas.openxmlformats.org/officeDocument/2006/relationships/hyperlink" Target="https://en.wikipedia.org/w/index.php?title=Anisolpidiaceae&amp;action=edit&amp;redlink=1" TargetMode="External"/><Relationship Id="rId46" Type="http://schemas.openxmlformats.org/officeDocument/2006/relationships/hyperlink" Target="https://en.wikipedia.org/w/index.php?title=Ectrogellales&amp;action=edit&amp;redlink=1" TargetMode="External"/><Relationship Id="rId59" Type="http://schemas.openxmlformats.org/officeDocument/2006/relationships/hyperlink" Target="https://en.wikipedia.org/w/index.php?title=Atkinisellaceae&amp;action=edit&amp;redlink=1" TargetMode="External"/><Relationship Id="rId67" Type="http://schemas.openxmlformats.org/officeDocument/2006/relationships/hyperlink" Target="https://en.wikipedia.org/w/index.php?title=Leptolegniellaceae&amp;action=edit&amp;redlink=1" TargetMode="External"/><Relationship Id="rId20" Type="http://schemas.openxmlformats.org/officeDocument/2006/relationships/hyperlink" Target="https://en.wikipedia.org/wiki/Albuginaceae" TargetMode="External"/><Relationship Id="rId41" Type="http://schemas.openxmlformats.org/officeDocument/2006/relationships/hyperlink" Target="https://en.wikipedia.org/w/index.php?title=Salilagenidiales&amp;action=edit&amp;redlink=1" TargetMode="External"/><Relationship Id="rId54" Type="http://schemas.openxmlformats.org/officeDocument/2006/relationships/hyperlink" Target="https://en.wikipedia.org/w/index.php?title=Olpidiopsidales&amp;action=edit&amp;redlink=1" TargetMode="External"/><Relationship Id="rId62" Type="http://schemas.openxmlformats.org/officeDocument/2006/relationships/hyperlink" Target="https://en.wikipedia.org/w/index.php?title=Achlyaceae&amp;action=edit&amp;redlink=1" TargetMode="External"/><Relationship Id="rId70" Type="http://schemas.openxmlformats.org/officeDocument/2006/relationships/hyperlink" Target="https://en.wikipedia.org/wiki/Albuginales" TargetMode="External"/><Relationship Id="rId75" Type="http://schemas.openxmlformats.org/officeDocument/2006/relationships/hyperlink" Target="https://en.wikipedia.org/wiki/Peronosporaceae"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en.wikipedia.org/w/index.php?title=Olpidiosidaceae&amp;action=edit&amp;redlink=1" TargetMode="External"/><Relationship Id="rId23" Type="http://schemas.openxmlformats.org/officeDocument/2006/relationships/hyperlink" Target="https://en.wikipedia.org/w/index.php?title=Rhipidiales&amp;action=edit&amp;redlink=1" TargetMode="External"/><Relationship Id="rId28" Type="http://schemas.openxmlformats.org/officeDocument/2006/relationships/hyperlink" Target="https://en.wikipedia.org/w/index.php?title=Leptolegniellaceae&amp;action=edit&amp;redlink=1" TargetMode="External"/><Relationship Id="rId36" Type="http://schemas.openxmlformats.org/officeDocument/2006/relationships/image" Target="media/image6.png"/><Relationship Id="rId49" Type="http://schemas.openxmlformats.org/officeDocument/2006/relationships/hyperlink" Target="https://en.wikipedia.org/w/index.php?title=Haptoglossaceae&amp;action=edit&amp;redlink=1" TargetMode="External"/><Relationship Id="rId57" Type="http://schemas.openxmlformats.org/officeDocument/2006/relationships/hyperlink" Target="https://en.wikipedia.org/w/index.php?title=Olpidiopsidaceae&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16</cp:revision>
  <cp:lastPrinted>2021-05-22T09:13:00Z</cp:lastPrinted>
  <dcterms:created xsi:type="dcterms:W3CDTF">2021-05-22T08:04:00Z</dcterms:created>
  <dcterms:modified xsi:type="dcterms:W3CDTF">2021-05-27T17:14:00Z</dcterms:modified>
</cp:coreProperties>
</file>